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AA" w:rsidRDefault="005D04AA" w:rsidP="005D04A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484A66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 xml:space="preserve">6 </w:t>
      </w:r>
    </w:p>
    <w:p w:rsidR="005D04AA" w:rsidRPr="00330B27" w:rsidRDefault="005D04AA" w:rsidP="005D04AA">
      <w:pPr>
        <w:rPr>
          <w:rFonts w:ascii="Arial" w:hAnsi="Arial" w:cs="Arial"/>
          <w:sz w:val="16"/>
          <w:szCs w:val="16"/>
          <w:u w:val="single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K/15/U/2015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5D04AA" w:rsidRPr="001B2D96" w:rsidRDefault="005D04AA" w:rsidP="005D04A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5D04AA" w:rsidRPr="00781A6E" w:rsidRDefault="005D04AA" w:rsidP="005D04AA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bookmarkStart w:id="0" w:name="RANGE!A1:H31"/>
      <w:bookmarkEnd w:id="0"/>
      <w:r>
        <w:rPr>
          <w:rFonts w:ascii="Arial" w:hAnsi="Arial" w:cs="Arial"/>
        </w:rPr>
        <w:t xml:space="preserve"> – ZADANIE PIERWSZE</w:t>
      </w: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5"/>
        <w:gridCol w:w="4166"/>
        <w:gridCol w:w="953"/>
        <w:gridCol w:w="885"/>
        <w:gridCol w:w="1553"/>
        <w:gridCol w:w="1327"/>
        <w:gridCol w:w="979"/>
        <w:gridCol w:w="1180"/>
        <w:gridCol w:w="1474"/>
      </w:tblGrid>
      <w:tr w:rsidR="005D04AA" w:rsidTr="00AB4998">
        <w:trPr>
          <w:trHeight w:val="1110"/>
        </w:trPr>
        <w:tc>
          <w:tcPr>
            <w:tcW w:w="1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473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zadania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                      i ilość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             jedn.                         (zł)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netto (zł)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 VAT               (%)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podatku  VAT             (zł)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brutto                  (zł)</w:t>
            </w:r>
          </w:p>
        </w:tc>
      </w:tr>
      <w:tr w:rsidR="005D04AA" w:rsidTr="00AB4998">
        <w:trPr>
          <w:trHeight w:val="127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Ręczne zbieranie nieczystości z terenów zielonych oraz przyległych ciągów pieszo jezdnych, z opróżnianiem betonowych koszy na śmieci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 wywozem śmieci na składowisko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02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Bieżące zamiatanie i oczyszczanie ciągów pieszo jezdnych  </w:t>
            </w:r>
            <w:r>
              <w:rPr>
                <w:rFonts w:ascii="Arial" w:hAnsi="Arial" w:cs="Arial"/>
                <w:sz w:val="20"/>
                <w:szCs w:val="20"/>
              </w:rPr>
              <w:t>(chodniki, place, schody…)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krawężników jezdni 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zanieczyszczeń na składowisko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6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terenów  z "małych wysypisk śmieci"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zanieczyszczeń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tona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51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ciągów pieszych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zanieczyszczeń  na składowisko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8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 w:rsidP="00630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rabat kwiatowych, gazonów,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roślin 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chwastów na składowisko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60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Grabienie liści z trawników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liści na wysypisko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425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Koszenie trawników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odsłonięciem  krawężników ograniczających ich powierzchnię, ze zgrabianiem trawy, oczyszczeniem przyległych chodników i wywozem trawy na składowisko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02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 w:rsidP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Wykaszanie terenów z roślin, z odsłonięciem krawężników ograniczających wykaszany teren,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 nie będących w bieżącym utrzymaniu, ze zgrabianiem roślin i wywozem ich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9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Cięcie żywopłotów,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krzewów i pojedynczych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pędów na składowisko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69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Usuwanie 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 na składowisko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5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 krzewów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dołach z pełną zaprawą, z kosztem roślin, z pielęgnacją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26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27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magnolii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piennej,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260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Podlewanie kwiatów, drzew, krzewów, gazonów i trawników, </w:t>
            </w:r>
            <w:r>
              <w:rPr>
                <w:rFonts w:ascii="Arial" w:hAnsi="Arial" w:cs="Arial"/>
                <w:sz w:val="18"/>
                <w:szCs w:val="18"/>
              </w:rPr>
              <w:t xml:space="preserve">nabranie wody z punktu poboru wody do zbiornika o pojemności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1 000 l., bez kosztów wody, z wyłączeniem nasadzeń na gwarancji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kurs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9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powyżej                                       8 m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przyciętych gałęzi na składowisko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9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8 m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9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3,5 m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(w tym odsłanianie znaków drogowych)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57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Usuwanie odrostów z  pnia drzewa   </w:t>
            </w:r>
            <w:r>
              <w:rPr>
                <w:rFonts w:ascii="Arial" w:hAnsi="Arial" w:cs="Arial"/>
                <w:sz w:val="20"/>
                <w:szCs w:val="20"/>
              </w:rPr>
              <w:t>z wywozem odciętych pędów na składowisko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drzewo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6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terenu z odrostów krzewów  i samosiewów drzew,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na składowisko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6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 bylin, na rabatach, w gazonach, wieżach kwiatowych itp.</w:t>
            </w:r>
            <w:r>
              <w:rPr>
                <w:rFonts w:ascii="Arial" w:hAnsi="Arial" w:cs="Arial"/>
                <w:sz w:val="20"/>
                <w:szCs w:val="20"/>
              </w:rPr>
              <w:t xml:space="preserve"> z uzupełnieniem ziemi urodzajnej, z kosztem roślin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735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roślin cebulowych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głównie w trawnikach pasów drogowych, z kosztem cebul                                  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1530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interwencyjne - polegające na usuwaniu z terenu miasta, dróg i ulic wszelkiego rodzaju nieczystości tj. szkło, piasek, </w:t>
            </w:r>
            <w:r w:rsidR="006304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gruz, rozjechane zwierzęta itp.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zgłoszone przez służby do tego uprawnione                      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wyjazd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3043D" w:rsidTr="0063043D">
        <w:trPr>
          <w:trHeight w:val="1530"/>
        </w:trPr>
        <w:tc>
          <w:tcPr>
            <w:tcW w:w="1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3D" w:rsidRDefault="0063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3D" w:rsidRDefault="0063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43D" w:rsidRDefault="006304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Zabezpieczenie roślin w gazonach i na rabatach na okres zimowy 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43D" w:rsidRDefault="0063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 w:rsidRPr="006304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43D" w:rsidRDefault="0063043D" w:rsidP="0063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D04AA" w:rsidTr="00AB4998">
        <w:trPr>
          <w:trHeight w:val="1178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 w:rsidP="00630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304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Ścinka drzew (miękkie/ twarde)</w:t>
            </w:r>
            <w:r>
              <w:rPr>
                <w:rFonts w:ascii="Arial" w:hAnsi="Arial" w:cs="Arial"/>
                <w:sz w:val="18"/>
                <w:szCs w:val="18"/>
              </w:rPr>
              <w:t xml:space="preserve"> o niżej wymienionym obwodzie na wysokości 1,30 m, z wywozem i przyjęciem gałęzi na składowisko, drewna na skład drewna, max wysokość pnia po ściętym drzewie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cm;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  -  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  -  50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51  -  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66  -  95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96  - 125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126  - 205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206  - 265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266  - 330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pow. 330 cm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D04AA" w:rsidTr="00AB4998">
        <w:trPr>
          <w:trHeight w:val="499"/>
        </w:trPr>
        <w:tc>
          <w:tcPr>
            <w:tcW w:w="1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 w:rsidP="006304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3043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 w:rsidP="006304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pozycje od 1 do </w:t>
            </w:r>
            <w:r w:rsidR="006F6316">
              <w:rPr>
                <w:rFonts w:ascii="Arial" w:hAnsi="Arial" w:cs="Arial"/>
                <w:b/>
                <w:bCs/>
              </w:rPr>
              <w:t>2</w:t>
            </w:r>
            <w:r w:rsidR="0063043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04AA" w:rsidRDefault="005D04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D04AA" w:rsidRDefault="005D04AA" w:rsidP="005D04AA">
      <w:pPr>
        <w:rPr>
          <w:rFonts w:ascii="Arial" w:hAnsi="Arial" w:cs="Arial"/>
          <w:b/>
          <w:sz w:val="20"/>
          <w:szCs w:val="20"/>
        </w:rPr>
      </w:pPr>
    </w:p>
    <w:p w:rsidR="005D04AA" w:rsidRDefault="005D04AA" w:rsidP="005D04AA">
      <w:pPr>
        <w:rPr>
          <w:rFonts w:ascii="Arial" w:hAnsi="Arial" w:cs="Arial"/>
          <w:b/>
          <w:sz w:val="20"/>
          <w:szCs w:val="20"/>
        </w:rPr>
      </w:pPr>
    </w:p>
    <w:p w:rsidR="005D04AA" w:rsidRDefault="005D04AA" w:rsidP="005D04AA">
      <w:pPr>
        <w:rPr>
          <w:rFonts w:ascii="Arial" w:hAnsi="Arial" w:cs="Arial"/>
          <w:b/>
          <w:sz w:val="20"/>
          <w:szCs w:val="20"/>
        </w:rPr>
      </w:pPr>
    </w:p>
    <w:p w:rsidR="005D04AA" w:rsidRPr="00200AEA" w:rsidRDefault="005D04AA" w:rsidP="005D04AA">
      <w:pPr>
        <w:rPr>
          <w:rFonts w:ascii="Arial" w:hAnsi="Arial" w:cs="Arial"/>
          <w:b/>
          <w:sz w:val="20"/>
          <w:szCs w:val="20"/>
        </w:rPr>
      </w:pPr>
      <w:r w:rsidRPr="00200AEA">
        <w:rPr>
          <w:rFonts w:ascii="Arial" w:hAnsi="Arial" w:cs="Arial"/>
          <w:b/>
          <w:sz w:val="20"/>
          <w:szCs w:val="20"/>
        </w:rPr>
        <w:t>Wartość brutto zgodnie z tabelą:……………………………………………………..( w tym VAT)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5D04AA" w:rsidRPr="00200AEA" w:rsidTr="005D04AA">
        <w:trPr>
          <w:trHeight w:val="220"/>
        </w:trPr>
        <w:tc>
          <w:tcPr>
            <w:tcW w:w="6501" w:type="dxa"/>
          </w:tcPr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A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Słownie:………………………………………………………………………</w:t>
            </w: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AE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Pr="00032D2E" w:rsidRDefault="005D04AA" w:rsidP="005D04AA">
      <w:pPr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5D04AA" w:rsidRDefault="005D04AA" w:rsidP="005D04AA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5D04AA" w:rsidRDefault="005D04AA" w:rsidP="005D04AA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tabs>
          <w:tab w:val="left" w:pos="8741"/>
        </w:tabs>
        <w:rPr>
          <w:rFonts w:ascii="Arial" w:hAnsi="Arial" w:cs="Arial"/>
          <w:sz w:val="20"/>
          <w:szCs w:val="20"/>
        </w:rPr>
      </w:pPr>
    </w:p>
    <w:p w:rsidR="005D04AA" w:rsidRPr="00330B27" w:rsidRDefault="005D04AA" w:rsidP="005D04AA">
      <w:pPr>
        <w:tabs>
          <w:tab w:val="left" w:pos="8741"/>
        </w:tabs>
        <w:rPr>
          <w:rFonts w:ascii="Arial" w:hAnsi="Arial" w:cs="Arial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</w:t>
      </w:r>
      <w:r w:rsidR="006F631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5D04AA" w:rsidRPr="001B2D96" w:rsidRDefault="005D04AA" w:rsidP="005D04A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5D04AA" w:rsidRPr="00781A6E" w:rsidRDefault="005D04AA" w:rsidP="005D04AA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DRUGIE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75"/>
        <w:gridCol w:w="4167"/>
        <w:gridCol w:w="952"/>
        <w:gridCol w:w="886"/>
        <w:gridCol w:w="1552"/>
        <w:gridCol w:w="1327"/>
        <w:gridCol w:w="979"/>
        <w:gridCol w:w="1180"/>
        <w:gridCol w:w="1474"/>
      </w:tblGrid>
      <w:tr w:rsidR="006F6316" w:rsidTr="006F6316">
        <w:trPr>
          <w:trHeight w:val="1110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zadania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                      i ilość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             jedn.                         (zł)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netto (zł)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 VAT               (%)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podatku  VAT             (zł)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brutto                  (zł)</w:t>
            </w:r>
          </w:p>
        </w:tc>
      </w:tr>
      <w:tr w:rsidR="006F6316" w:rsidTr="006F6316">
        <w:trPr>
          <w:trHeight w:val="12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Ręczne zbieranie nieczystości z terenów zielonych oraz przyległych ciągów pieszo jezdnych, z opróżnianiem betonowych koszy na śmieci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 wywozem śmieci na składowisko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0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Bieżące zamiatanie i oczyszczanie ciągów pieszo jezdnych  </w:t>
            </w:r>
            <w:r>
              <w:rPr>
                <w:rFonts w:ascii="Arial" w:hAnsi="Arial" w:cs="Arial"/>
                <w:sz w:val="20"/>
                <w:szCs w:val="20"/>
              </w:rPr>
              <w:t>(chodniki, place, schody…)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krawężników jezdni 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zanieczyszczeń na składowisko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terenów  z "małych wysypisk śmieci"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zanieczyszczeń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tona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51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ciągów pieszych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zanieczyszczeń 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rabat kwiatowych, gazonów,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roślin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chwastów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60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Grabienie liści z trawników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liści na wysypisko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42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Koszenie trawników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odsłonięciem  krawężników ograniczających ich powierzchnię, ze zgrabianiem trawy, oczyszczeniem przyległych chodników i wywozem trawy na składowisko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0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Wykaszanie terenów z roślin, z odsłonięciem krawężników ograniczających wykaszany teren,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 nie będących w bieżącym utrzymaniu, ze zgrabianiem roślin i wywozem ich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87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Cięcie żywopłotów,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krzewów i pojedynczych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pędów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6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Usuwanie 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 na składowisko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5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 krzewów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dołach z pełną zaprawą, z kosztem roślin, z pielęgnacją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3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2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magnolii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piennej,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26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Podlewanie kwiatów, drzew, krzewów, gazonów i trawników, </w:t>
            </w:r>
            <w:r>
              <w:rPr>
                <w:rFonts w:ascii="Arial" w:hAnsi="Arial" w:cs="Arial"/>
                <w:sz w:val="18"/>
                <w:szCs w:val="18"/>
              </w:rPr>
              <w:t xml:space="preserve">nabranie wody z punktu poboru wody do zbiornika o pojemności min.  1 000 l., bez kosztów wody, z wyłączeniem nasadzeń na gwarancji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kurs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powyżej                                       8 m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przyciętych gałęzi na składowisko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8 m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3,5 m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(w tym odsłanianie znaków drogowych)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57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Usuwanie odrostów z  pnia drzewa   </w:t>
            </w:r>
            <w:r>
              <w:rPr>
                <w:rFonts w:ascii="Arial" w:hAnsi="Arial" w:cs="Arial"/>
                <w:sz w:val="20"/>
                <w:szCs w:val="20"/>
              </w:rPr>
              <w:t>z wywozem odciętych pędów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drzewo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terenu z odrostów krzewów  i samosiewów drzew,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na składowisko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 bylin, na rabatach, w gazonach, wieżach kwiatowych itp.</w:t>
            </w:r>
            <w:r>
              <w:rPr>
                <w:rFonts w:ascii="Arial" w:hAnsi="Arial" w:cs="Arial"/>
                <w:sz w:val="20"/>
                <w:szCs w:val="20"/>
              </w:rPr>
              <w:t xml:space="preserve"> z uzupełnieniem ziemi urodzajnej, z kosztem roślin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roślin cebulowych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głównie w trawnikach pasów drogowych, z kosztem cebul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53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interwencyjne - polegające na usuwaniu z terenu miasta, dróg i ulic wszelkiego rodzaju nieczystości tj. szkło, piasek, gruz, rozjechane zwierzęta itp..zgłoszone przez służby do tego uprawnione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wyjazd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0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Zabezpieczenie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w gazonach i na rabatach na okres zimowy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16" w:rsidTr="006F6316">
        <w:trPr>
          <w:trHeight w:val="117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Ścinka drzew (miękkie/ twarde)</w:t>
            </w:r>
            <w:r>
              <w:rPr>
                <w:rFonts w:ascii="Arial" w:hAnsi="Arial" w:cs="Arial"/>
                <w:sz w:val="18"/>
                <w:szCs w:val="18"/>
              </w:rPr>
              <w:t xml:space="preserve"> o niżej wymienionym obwodzie na wysokości 1,30 m, z wywozem i przyjęciem gałęzi na składowisko, drewna na skład drewna, max wysokość pnia po ściętym drzewie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cm;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  -  25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  -  50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51  -  65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66  -  95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96  - 125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126  - 205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206  - 265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266  - 330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pow. 330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8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pozycje od 1 do 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D04AA" w:rsidRPr="004E42FF" w:rsidRDefault="005D04AA" w:rsidP="005D04AA">
      <w:pPr>
        <w:rPr>
          <w:rFonts w:ascii="Arial" w:hAnsi="Arial" w:cs="Arial"/>
          <w:sz w:val="20"/>
          <w:szCs w:val="20"/>
        </w:rPr>
      </w:pPr>
    </w:p>
    <w:p w:rsidR="005D04AA" w:rsidRPr="00200AEA" w:rsidRDefault="005D04AA" w:rsidP="005D04AA">
      <w:pPr>
        <w:rPr>
          <w:rFonts w:ascii="Arial" w:hAnsi="Arial" w:cs="Arial"/>
          <w:b/>
          <w:sz w:val="20"/>
          <w:szCs w:val="20"/>
        </w:rPr>
      </w:pPr>
      <w:r w:rsidRPr="00200AEA">
        <w:rPr>
          <w:rFonts w:ascii="Arial" w:hAnsi="Arial" w:cs="Arial"/>
          <w:b/>
          <w:sz w:val="20"/>
          <w:szCs w:val="20"/>
        </w:rPr>
        <w:t>Wartość brutto zgodnie z tabelą:……………………………………………………..( w tym VAT)</w:t>
      </w:r>
    </w:p>
    <w:p w:rsidR="005D04AA" w:rsidRPr="00200AEA" w:rsidRDefault="005D04AA" w:rsidP="005D04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5D04AA" w:rsidRPr="00200AEA" w:rsidTr="005D04AA">
        <w:trPr>
          <w:trHeight w:val="220"/>
        </w:trPr>
        <w:tc>
          <w:tcPr>
            <w:tcW w:w="6501" w:type="dxa"/>
          </w:tcPr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4AA" w:rsidRPr="00200AEA" w:rsidTr="005D04AA">
        <w:trPr>
          <w:trHeight w:val="220"/>
        </w:trPr>
        <w:tc>
          <w:tcPr>
            <w:tcW w:w="6501" w:type="dxa"/>
          </w:tcPr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Słownie</w:t>
            </w:r>
            <w:r w:rsidRPr="00200AEA">
              <w:rPr>
                <w:rFonts w:ascii="Arial" w:hAnsi="Arial" w:cs="Arial"/>
                <w:color w:val="000000"/>
                <w:sz w:val="20"/>
                <w:szCs w:val="20"/>
              </w:rPr>
              <w:t>:………………………………………………………………………</w:t>
            </w: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200AEA" w:rsidRDefault="005D04AA" w:rsidP="005D04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0AE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5D04AA" w:rsidRPr="00032D2E" w:rsidRDefault="005D04AA" w:rsidP="005D04AA">
      <w:pPr>
        <w:ind w:left="11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5D04AA" w:rsidRDefault="005D04AA" w:rsidP="005D04AA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5D04AA" w:rsidRPr="00941AE6" w:rsidRDefault="005D04AA" w:rsidP="005D04AA">
      <w:pPr>
        <w:rPr>
          <w:rFonts w:ascii="Arial" w:hAnsi="Arial" w:cs="Arial"/>
          <w:b/>
          <w:color w:val="FF0000"/>
          <w:sz w:val="20"/>
          <w:szCs w:val="20"/>
        </w:rPr>
      </w:pPr>
      <w:r w:rsidRPr="005D4C7D">
        <w:rPr>
          <w:rFonts w:ascii="Arial" w:hAnsi="Arial" w:cs="Arial"/>
          <w:sz w:val="20"/>
          <w:szCs w:val="20"/>
        </w:rPr>
        <w:lastRenderedPageBreak/>
        <w:t xml:space="preserve">Przystępując do postępowania w sprawie udzielenia zamówienia </w:t>
      </w:r>
      <w:r>
        <w:rPr>
          <w:rFonts w:ascii="Arial" w:hAnsi="Arial" w:cs="Arial"/>
          <w:sz w:val="20"/>
          <w:szCs w:val="20"/>
        </w:rPr>
        <w:t>publicznego - sprawa nr K/</w:t>
      </w:r>
      <w:r w:rsidR="006F631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/U/2015</w:t>
      </w:r>
      <w:r w:rsidRPr="005D4C7D">
        <w:rPr>
          <w:rFonts w:ascii="Arial" w:hAnsi="Arial" w:cs="Arial"/>
          <w:sz w:val="20"/>
          <w:szCs w:val="20"/>
        </w:rPr>
        <w:t xml:space="preserve"> dot. </w:t>
      </w:r>
      <w:r>
        <w:rPr>
          <w:rFonts w:ascii="Arial" w:hAnsi="Arial" w:cs="Arial"/>
          <w:b/>
          <w:sz w:val="20"/>
          <w:szCs w:val="20"/>
        </w:rPr>
        <w:t>UTRZYMANIE PASÓW DROGOWYCH ULIC MIASTA ZIELONA GÓRA</w:t>
      </w:r>
    </w:p>
    <w:p w:rsidR="005D04AA" w:rsidRPr="001B2D96" w:rsidRDefault="005D04AA" w:rsidP="005D04AA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2D96">
        <w:rPr>
          <w:rFonts w:ascii="Arial" w:hAnsi="Arial" w:cs="Arial"/>
          <w:sz w:val="20"/>
          <w:szCs w:val="20"/>
        </w:rPr>
        <w:t>przedstawiam/ my:</w:t>
      </w:r>
    </w:p>
    <w:p w:rsidR="005D04AA" w:rsidRPr="00781A6E" w:rsidRDefault="005D04AA" w:rsidP="005D04AA">
      <w:pPr>
        <w:pStyle w:val="Nagwek2"/>
        <w:jc w:val="center"/>
        <w:rPr>
          <w:rFonts w:ascii="Arial" w:hAnsi="Arial" w:cs="Arial"/>
        </w:rPr>
      </w:pPr>
      <w:r w:rsidRPr="00CC0C1D">
        <w:rPr>
          <w:rFonts w:ascii="Arial" w:hAnsi="Arial" w:cs="Arial"/>
        </w:rPr>
        <w:t>FORMULARZ CENOWY</w:t>
      </w:r>
      <w:r>
        <w:rPr>
          <w:rFonts w:ascii="Arial" w:hAnsi="Arial" w:cs="Arial"/>
        </w:rPr>
        <w:t xml:space="preserve"> – ZADANIE TRZECIE</w:t>
      </w:r>
    </w:p>
    <w:p w:rsidR="005D04AA" w:rsidRDefault="005D04AA" w:rsidP="005D04AA">
      <w:pPr>
        <w:rPr>
          <w:rFonts w:ascii="Arial" w:hAnsi="Arial" w:cs="Arial"/>
          <w:sz w:val="20"/>
          <w:szCs w:val="20"/>
        </w:rPr>
      </w:pPr>
    </w:p>
    <w:p w:rsidR="005D04AA" w:rsidRDefault="005D04AA" w:rsidP="005D04A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2"/>
        <w:gridCol w:w="1020"/>
        <w:gridCol w:w="4152"/>
        <w:gridCol w:w="952"/>
        <w:gridCol w:w="900"/>
        <w:gridCol w:w="1552"/>
        <w:gridCol w:w="1341"/>
        <w:gridCol w:w="993"/>
        <w:gridCol w:w="1194"/>
        <w:gridCol w:w="1488"/>
      </w:tblGrid>
      <w:tr w:rsidR="006F6316" w:rsidTr="006F6316">
        <w:trPr>
          <w:trHeight w:val="1110"/>
        </w:trPr>
        <w:tc>
          <w:tcPr>
            <w:tcW w:w="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wyceny</w:t>
            </w:r>
          </w:p>
        </w:tc>
        <w:tc>
          <w:tcPr>
            <w:tcW w:w="14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zadania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                      i ilość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             jedn.                         (zł)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Przewidywana  średnia pow./krotność/ ilość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netto (zł)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podatku VAT               (%)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podatku  VAT             (zł)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Łączny koszt zadania brutto                  (zł)</w:t>
            </w:r>
          </w:p>
        </w:tc>
      </w:tr>
      <w:tr w:rsidR="006F6316" w:rsidTr="006F6316">
        <w:trPr>
          <w:trHeight w:val="127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Ręczne zbieranie nieczystości z terenów zielonych oraz przyległych ciągów pieszo jezdnych, z opróżnianiem betonowych koszy na śmieci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 wywozem śmieci na składowisko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0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Bieżące zamiatanie i oczyszczanie ciągów pieszo jezdnych  </w:t>
            </w:r>
            <w:r>
              <w:rPr>
                <w:rFonts w:ascii="Arial" w:hAnsi="Arial" w:cs="Arial"/>
                <w:sz w:val="20"/>
                <w:szCs w:val="20"/>
              </w:rPr>
              <w:t>(chodniki, place, schody…)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krawężników jezdni 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zanieczyszczeń na składowisko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terenów  z "małych wysypisk śmieci"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zanieczyszczeń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tona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51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ciągów pieszych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zanieczyszczeń 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8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Odchwaszczanie rabat kwiatowych, gazonów,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roślin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chwastów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60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Grabienie liści z trawników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liści na wysypisko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425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Koszenie trawników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odsłonięciem  krawężników ograniczających ich powierzchnię, ze zgrabianiem trawy, oczyszczeniem przyległych chodników i wywozem trawy na składowisko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02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 w:rsidP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Wykaszanie terenów z roślin, z odsłonięciem krawężników ograniczających wykaszany teren,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 nie będących w bieżącym utrzymaniu, ze zgrabianiem roślin i wywozem ich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ha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87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Cięcie żywopłotów,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krzewów i pojedynczych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 z wywozem pędów na składowisko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69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Usuwanie  krzewów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 na składowisko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5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 krzewów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dołach z pełną zaprawą, z kosztem roślin, z pielęgnacją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3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3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drzew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magnolii</w:t>
            </w:r>
            <w:r>
              <w:rPr>
                <w:rFonts w:ascii="Arial" w:hAnsi="Arial" w:cs="Arial"/>
                <w:sz w:val="20"/>
                <w:szCs w:val="20"/>
              </w:rPr>
              <w:t xml:space="preserve"> w formie piennej, z zaprawą dołów ziemią urodzajną do połowy głębokości, z palikami i systemem drenarskim, z kosztem drzew, palików i systemu drenarskiego, z pielęgnacją przez okres gwarancji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260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Podlewanie kwiatów, drzew, krzewów, gazonów i trawników, </w:t>
            </w:r>
            <w:r>
              <w:rPr>
                <w:rFonts w:ascii="Arial" w:hAnsi="Arial" w:cs="Arial"/>
                <w:sz w:val="18"/>
                <w:szCs w:val="18"/>
              </w:rPr>
              <w:t xml:space="preserve">nabranie wody z punktu poboru wody do zbiornika o pojemności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1 000 l., bez kosztów wody, z wyłączeniem nasadzeń na gwarancji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kurs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powyżej                                       8 m </w:t>
            </w:r>
            <w:r>
              <w:rPr>
                <w:rFonts w:ascii="Arial" w:hAnsi="Arial" w:cs="Arial"/>
                <w:sz w:val="20"/>
                <w:szCs w:val="20"/>
              </w:rPr>
              <w:t xml:space="preserve">z wywozem przyciętych gałęzi na składowisko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8 m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Prace w koronach drzew o wysokości do 3,5 m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przyciętych gałęzi na składowisko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(w tym odsłanianie znaków drogowych)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57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Usuwanie odrostów z  pnia drzewa   </w:t>
            </w:r>
            <w:r>
              <w:rPr>
                <w:rFonts w:ascii="Arial" w:hAnsi="Arial" w:cs="Arial"/>
                <w:sz w:val="20"/>
                <w:szCs w:val="20"/>
              </w:rPr>
              <w:t>z wywozem odciętych pędów na składowisko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drzewo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Oczyszczanie terenu z odrostów krzewów  i samosiewów drzew,</w:t>
            </w:r>
            <w:r>
              <w:rPr>
                <w:rFonts w:ascii="Arial" w:hAnsi="Arial" w:cs="Arial"/>
                <w:sz w:val="20"/>
                <w:szCs w:val="20"/>
              </w:rPr>
              <w:t xml:space="preserve"> z wywozem na składowisko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6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Sadzenie  bylin, na rabatach, w gazonach, wieżach kwiatowych itp.</w:t>
            </w:r>
            <w:r>
              <w:rPr>
                <w:rFonts w:ascii="Arial" w:hAnsi="Arial" w:cs="Arial"/>
                <w:sz w:val="20"/>
                <w:szCs w:val="20"/>
              </w:rPr>
              <w:t xml:space="preserve"> z uzupełnieniem ziemi urodzajnej, z kosztem roślin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3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Sadzenie roślin cebulowych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głównie w trawnikach pasów drogowych, z kosztem cebul                                  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530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Prace interwencyjne - polegające na usuwaniu z terenu miasta, dróg i ulic wszelkiego rodzaju nieczystości tj. szkło, piasek,</w:t>
            </w:r>
            <w:r w:rsidR="00630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gruz, rozjechane zwierzęta itp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30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zgłoszone przez służby do tego uprawnione                       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wyjazd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705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Zabezpieczenie roślin</w:t>
            </w:r>
            <w:r>
              <w:rPr>
                <w:rFonts w:ascii="Arial" w:hAnsi="Arial" w:cs="Arial"/>
                <w:sz w:val="20"/>
                <w:szCs w:val="20"/>
              </w:rPr>
              <w:t xml:space="preserve"> w gazonach i na rabatach na okres zimowy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117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własna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Ścinka drzew (miękkie/ twarde)</w:t>
            </w:r>
            <w:r>
              <w:rPr>
                <w:rFonts w:ascii="Arial" w:hAnsi="Arial" w:cs="Arial"/>
                <w:sz w:val="18"/>
                <w:szCs w:val="18"/>
              </w:rPr>
              <w:t xml:space="preserve"> o niżej wymienionym obwodzie na wysokości 1,30 m, z wywozem i przyjęciem gałęzi na składowisko, drewna na skład drewna, max wysokość pnia po ściętym drzewie 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 xml:space="preserve"> cm;</w:t>
            </w:r>
          </w:p>
        </w:tc>
        <w:tc>
          <w:tcPr>
            <w:tcW w:w="29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16  -  25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26  -  50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51  -  65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66  -  95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96  - 125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126  - 205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206  - 265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266  - 330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pow. 330 cm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6316" w:rsidTr="006F6316">
        <w:trPr>
          <w:trHeight w:val="49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85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 w:rsidP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Razem pozycje od 1 do 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16" w:rsidRDefault="006F63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D04AA" w:rsidRDefault="005D04AA" w:rsidP="005D04AA">
      <w:pPr>
        <w:rPr>
          <w:rFonts w:ascii="Arial" w:hAnsi="Arial" w:cs="Arial"/>
          <w:sz w:val="20"/>
          <w:szCs w:val="20"/>
        </w:rPr>
      </w:pPr>
    </w:p>
    <w:p w:rsidR="005D04AA" w:rsidRPr="00330B27" w:rsidRDefault="005D04AA" w:rsidP="005D04AA">
      <w:pPr>
        <w:rPr>
          <w:rFonts w:ascii="Arial" w:hAnsi="Arial" w:cs="Arial"/>
          <w:b/>
          <w:sz w:val="20"/>
          <w:szCs w:val="20"/>
        </w:rPr>
      </w:pPr>
      <w:r w:rsidRPr="00330B27">
        <w:rPr>
          <w:rFonts w:ascii="Arial" w:hAnsi="Arial" w:cs="Arial"/>
          <w:b/>
          <w:sz w:val="20"/>
          <w:szCs w:val="20"/>
        </w:rPr>
        <w:t>Wartość brutto zgodnie z tabelą:……………………………………………………..( w tym VAT)</w:t>
      </w:r>
    </w:p>
    <w:p w:rsidR="005D04AA" w:rsidRPr="00330B27" w:rsidRDefault="005D04AA" w:rsidP="005D04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01"/>
      </w:tblGrid>
      <w:tr w:rsidR="005D04AA" w:rsidRPr="00330B27" w:rsidTr="005D04AA">
        <w:trPr>
          <w:trHeight w:val="220"/>
        </w:trPr>
        <w:tc>
          <w:tcPr>
            <w:tcW w:w="6501" w:type="dxa"/>
          </w:tcPr>
          <w:p w:rsidR="005D04AA" w:rsidRPr="00330B27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04AA" w:rsidRPr="00330B27" w:rsidTr="005D04AA">
        <w:trPr>
          <w:trHeight w:val="220"/>
        </w:trPr>
        <w:tc>
          <w:tcPr>
            <w:tcW w:w="6501" w:type="dxa"/>
          </w:tcPr>
          <w:p w:rsidR="005D04AA" w:rsidRPr="00330B27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B27">
              <w:rPr>
                <w:rFonts w:ascii="Arial" w:hAnsi="Arial" w:cs="Arial"/>
                <w:color w:val="000000"/>
                <w:sz w:val="20"/>
                <w:szCs w:val="20"/>
              </w:rPr>
              <w:t>Słownie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330B27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…………………………………………………………………………………</w:t>
            </w:r>
          </w:p>
          <w:p w:rsidR="005D04AA" w:rsidRPr="00330B27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330B27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330B27" w:rsidRDefault="005D04AA" w:rsidP="005D04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4AA" w:rsidRPr="00330B27" w:rsidRDefault="005D04AA" w:rsidP="005D04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0B2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</w:tbl>
    <w:p w:rsidR="002206A7" w:rsidRDefault="002206A7"/>
    <w:p w:rsidR="006F6316" w:rsidRDefault="006F6316"/>
    <w:p w:rsidR="006F6316" w:rsidRDefault="006F6316" w:rsidP="006F6316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6F6316" w:rsidRDefault="006F6316" w:rsidP="006F6316">
      <w:pPr>
        <w:ind w:left="1140"/>
        <w:jc w:val="right"/>
        <w:rPr>
          <w:rFonts w:ascii="Arial" w:hAnsi="Arial" w:cs="Arial"/>
          <w:sz w:val="20"/>
          <w:szCs w:val="20"/>
        </w:rPr>
      </w:pPr>
    </w:p>
    <w:p w:rsidR="006F6316" w:rsidRPr="00032D2E" w:rsidRDefault="006F6316" w:rsidP="006F6316">
      <w:pPr>
        <w:ind w:left="1140"/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6F6316" w:rsidRDefault="006F6316" w:rsidP="006F6316">
      <w:pPr>
        <w:tabs>
          <w:tab w:val="left" w:pos="8741"/>
        </w:tabs>
        <w:jc w:val="right"/>
        <w:rPr>
          <w:rFonts w:ascii="Arial" w:hAnsi="Arial" w:cs="Arial"/>
          <w:sz w:val="20"/>
          <w:szCs w:val="20"/>
        </w:rPr>
      </w:pPr>
      <w:r w:rsidRPr="00032D2E">
        <w:rPr>
          <w:rFonts w:ascii="Arial" w:hAnsi="Arial" w:cs="Arial"/>
          <w:sz w:val="20"/>
          <w:szCs w:val="20"/>
        </w:rPr>
        <w:t xml:space="preserve">Pieczątka i podpis Wykonawcy                                 </w:t>
      </w:r>
    </w:p>
    <w:p w:rsidR="006F6316" w:rsidRDefault="006F6316"/>
    <w:sectPr w:rsidR="006F6316" w:rsidSect="005D0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78"/>
    <w:multiLevelType w:val="hybridMultilevel"/>
    <w:tmpl w:val="C826D1D2"/>
    <w:lvl w:ilvl="0" w:tplc="E4007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E47841"/>
    <w:multiLevelType w:val="hybridMultilevel"/>
    <w:tmpl w:val="731430D6"/>
    <w:lvl w:ilvl="0" w:tplc="F1B67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C53"/>
    <w:multiLevelType w:val="hybridMultilevel"/>
    <w:tmpl w:val="3F9A793E"/>
    <w:lvl w:ilvl="0" w:tplc="812051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05E54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629BF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84040"/>
    <w:multiLevelType w:val="multilevel"/>
    <w:tmpl w:val="715EB3BA"/>
    <w:styleLink w:val="StylNumerowanie3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8B1158E"/>
    <w:multiLevelType w:val="hybridMultilevel"/>
    <w:tmpl w:val="CE02DE18"/>
    <w:lvl w:ilvl="0" w:tplc="907E9D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D30115B"/>
    <w:multiLevelType w:val="hybridMultilevel"/>
    <w:tmpl w:val="5D783908"/>
    <w:lvl w:ilvl="0" w:tplc="F70E7E16">
      <w:start w:val="35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2044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A2A01"/>
    <w:multiLevelType w:val="hybridMultilevel"/>
    <w:tmpl w:val="06B0F768"/>
    <w:lvl w:ilvl="0" w:tplc="C450AD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A758F"/>
    <w:multiLevelType w:val="hybridMultilevel"/>
    <w:tmpl w:val="40A42C92"/>
    <w:lvl w:ilvl="0" w:tplc="F2507E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22750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3" w:tplc="0415000F">
      <w:start w:val="1"/>
      <w:numFmt w:val="bullet"/>
      <w:lvlText w:val=""/>
      <w:lvlJc w:val="left"/>
      <w:pPr>
        <w:tabs>
          <w:tab w:val="num" w:pos="2878"/>
        </w:tabs>
        <w:ind w:left="2878" w:hanging="358"/>
      </w:pPr>
      <w:rPr>
        <w:rFonts w:ascii="Symbol" w:hAnsi="Symbol" w:hint="default"/>
        <w:color w:val="auto"/>
      </w:rPr>
    </w:lvl>
    <w:lvl w:ilvl="4" w:tplc="C9EE4B6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B919F7"/>
    <w:multiLevelType w:val="hybridMultilevel"/>
    <w:tmpl w:val="6BEA8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76D"/>
    <w:multiLevelType w:val="hybridMultilevel"/>
    <w:tmpl w:val="87F8947E"/>
    <w:lvl w:ilvl="0" w:tplc="5C2A15F8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33906"/>
    <w:multiLevelType w:val="hybridMultilevel"/>
    <w:tmpl w:val="A7224D78"/>
    <w:lvl w:ilvl="0" w:tplc="2C80A830">
      <w:start w:val="1"/>
      <w:numFmt w:val="bullet"/>
      <w:pStyle w:val="Tekstprzypisukocoweg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30293"/>
    <w:multiLevelType w:val="hybridMultilevel"/>
    <w:tmpl w:val="B1C20812"/>
    <w:lvl w:ilvl="0" w:tplc="5F90AD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64988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CD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C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DF4E88"/>
    <w:multiLevelType w:val="hybridMultilevel"/>
    <w:tmpl w:val="45F639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203CED"/>
    <w:multiLevelType w:val="hybridMultilevel"/>
    <w:tmpl w:val="905A6C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BE4"/>
    <w:multiLevelType w:val="hybridMultilevel"/>
    <w:tmpl w:val="C49E7D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1"/>
      <w:numFmt w:val="decimal"/>
      <w:lvlText w:val="%2."/>
      <w:lvlJc w:val="left"/>
      <w:pPr>
        <w:tabs>
          <w:tab w:val="num" w:pos="1646"/>
        </w:tabs>
        <w:ind w:left="1646" w:hanging="56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6B225E"/>
    <w:multiLevelType w:val="hybridMultilevel"/>
    <w:tmpl w:val="C818B956"/>
    <w:lvl w:ilvl="0" w:tplc="B5C4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CB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4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62BD5"/>
    <w:multiLevelType w:val="hybridMultilevel"/>
    <w:tmpl w:val="136219B0"/>
    <w:lvl w:ilvl="0" w:tplc="87C65CD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8">
    <w:nsid w:val="26BD583A"/>
    <w:multiLevelType w:val="hybridMultilevel"/>
    <w:tmpl w:val="6CEE63EA"/>
    <w:lvl w:ilvl="0" w:tplc="E3B89F0E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EC60CF"/>
    <w:multiLevelType w:val="hybridMultilevel"/>
    <w:tmpl w:val="2528E614"/>
    <w:lvl w:ilvl="0" w:tplc="5742FD5A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A622ECF"/>
    <w:multiLevelType w:val="hybridMultilevel"/>
    <w:tmpl w:val="D5722E60"/>
    <w:lvl w:ilvl="0" w:tplc="A78E757C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AB6399B"/>
    <w:multiLevelType w:val="hybridMultilevel"/>
    <w:tmpl w:val="A11A10D4"/>
    <w:lvl w:ilvl="0" w:tplc="ADE00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E5F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87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49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68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2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1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85D72"/>
    <w:multiLevelType w:val="hybridMultilevel"/>
    <w:tmpl w:val="71D21F16"/>
    <w:lvl w:ilvl="0" w:tplc="B8F0780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color w:val="auto"/>
        <w:sz w:val="20"/>
        <w:szCs w:val="20"/>
      </w:rPr>
    </w:lvl>
    <w:lvl w:ilvl="1" w:tplc="4FDE7A76">
      <w:start w:val="1"/>
      <w:numFmt w:val="decimal"/>
      <w:lvlText w:val="%2)"/>
      <w:lvlJc w:val="left"/>
      <w:pPr>
        <w:tabs>
          <w:tab w:val="num" w:pos="426"/>
        </w:tabs>
        <w:ind w:left="426" w:hanging="284"/>
      </w:pPr>
      <w:rPr>
        <w:rFonts w:ascii="Arial (W1)" w:hAnsi="Arial (W1)" w:hint="default"/>
        <w:b w:val="0"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2251C"/>
    <w:multiLevelType w:val="hybridMultilevel"/>
    <w:tmpl w:val="AA0409AA"/>
    <w:lvl w:ilvl="0" w:tplc="A0E61D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22B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2C540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190F48"/>
    <w:multiLevelType w:val="hybridMultilevel"/>
    <w:tmpl w:val="560EDB86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C2398E"/>
    <w:multiLevelType w:val="hybridMultilevel"/>
    <w:tmpl w:val="6ED45BF6"/>
    <w:lvl w:ilvl="0" w:tplc="0415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8291C"/>
    <w:multiLevelType w:val="hybridMultilevel"/>
    <w:tmpl w:val="8A6CE426"/>
    <w:lvl w:ilvl="0" w:tplc="BD06343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B2F320D"/>
    <w:multiLevelType w:val="hybridMultilevel"/>
    <w:tmpl w:val="663CA34E"/>
    <w:lvl w:ilvl="0" w:tplc="5C524152">
      <w:start w:val="33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C035AA"/>
    <w:multiLevelType w:val="multilevel"/>
    <w:tmpl w:val="7AB0144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C46889"/>
    <w:multiLevelType w:val="hybridMultilevel"/>
    <w:tmpl w:val="7C96E880"/>
    <w:lvl w:ilvl="0" w:tplc="37204200">
      <w:start w:val="1"/>
      <w:numFmt w:val="bullet"/>
      <w:pStyle w:val="Listapunktowana"/>
      <w:lvlText w:val="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754F1F"/>
    <w:multiLevelType w:val="multilevel"/>
    <w:tmpl w:val="825682E6"/>
    <w:lvl w:ilvl="0">
      <w:start w:val="1"/>
      <w:numFmt w:val="decimal"/>
      <w:pStyle w:val="2poziomEL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3poziomELO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6.%2.%3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0911BFE"/>
    <w:multiLevelType w:val="hybridMultilevel"/>
    <w:tmpl w:val="C4FED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D649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B191106"/>
    <w:multiLevelType w:val="hybridMultilevel"/>
    <w:tmpl w:val="B7C0D1E6"/>
    <w:lvl w:ilvl="0" w:tplc="610EDB4C">
      <w:start w:val="1"/>
      <w:numFmt w:val="decimal"/>
      <w:lvlText w:val="%1)"/>
      <w:lvlJc w:val="left"/>
      <w:pPr>
        <w:tabs>
          <w:tab w:val="num" w:pos="7200"/>
        </w:tabs>
        <w:ind w:left="72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DBD2A898">
      <w:start w:val="1"/>
      <w:numFmt w:val="lowerLetter"/>
      <w:lvlText w:val="%2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939"/>
        </w:tabs>
        <w:ind w:left="39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79"/>
        </w:tabs>
        <w:ind w:left="53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99"/>
        </w:tabs>
        <w:ind w:left="60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39"/>
        </w:tabs>
        <w:ind w:left="75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59"/>
        </w:tabs>
        <w:ind w:left="8259" w:hanging="180"/>
      </w:pPr>
    </w:lvl>
  </w:abstractNum>
  <w:abstractNum w:abstractNumId="35">
    <w:nsid w:val="60294A72"/>
    <w:multiLevelType w:val="hybridMultilevel"/>
    <w:tmpl w:val="0AB4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234A7"/>
    <w:multiLevelType w:val="hybridMultilevel"/>
    <w:tmpl w:val="9A30B838"/>
    <w:lvl w:ilvl="0" w:tplc="4718D4A2">
      <w:start w:val="1"/>
      <w:numFmt w:val="decimal"/>
      <w:lvlText w:val="%1."/>
      <w:lvlJc w:val="left"/>
      <w:pPr>
        <w:tabs>
          <w:tab w:val="num" w:pos="926"/>
        </w:tabs>
        <w:ind w:left="926" w:hanging="566"/>
      </w:pPr>
      <w:rPr>
        <w:rFonts w:hint="default"/>
        <w:b/>
      </w:rPr>
    </w:lvl>
    <w:lvl w:ilvl="1" w:tplc="388A9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4A70F4"/>
    <w:multiLevelType w:val="hybridMultilevel"/>
    <w:tmpl w:val="6D363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3198D"/>
    <w:multiLevelType w:val="hybridMultilevel"/>
    <w:tmpl w:val="449A41D0"/>
    <w:lvl w:ilvl="0" w:tplc="4740C3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26282">
      <w:start w:val="1"/>
      <w:numFmt w:val="lowerLetter"/>
      <w:lvlText w:val="%2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3821FD"/>
    <w:multiLevelType w:val="multilevel"/>
    <w:tmpl w:val="4F38AA94"/>
    <w:lvl w:ilvl="0">
      <w:start w:val="5"/>
      <w:numFmt w:val="decimal"/>
      <w:lvlText w:val="%1."/>
      <w:lvlJc w:val="left"/>
      <w:pPr>
        <w:tabs>
          <w:tab w:val="num" w:pos="501"/>
        </w:tabs>
        <w:ind w:left="501" w:hanging="501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91"/>
        </w:tabs>
        <w:ind w:left="591" w:hanging="501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  <w:i w:val="0"/>
      </w:rPr>
    </w:lvl>
  </w:abstractNum>
  <w:abstractNum w:abstractNumId="40">
    <w:nsid w:val="6AAB6540"/>
    <w:multiLevelType w:val="hybridMultilevel"/>
    <w:tmpl w:val="195427CE"/>
    <w:lvl w:ilvl="0" w:tplc="36F4B37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14FC1"/>
    <w:multiLevelType w:val="multilevel"/>
    <w:tmpl w:val="C770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7571A0"/>
    <w:multiLevelType w:val="multilevel"/>
    <w:tmpl w:val="A78AE9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B0716A9"/>
    <w:multiLevelType w:val="hybridMultilevel"/>
    <w:tmpl w:val="8C62EC88"/>
    <w:lvl w:ilvl="0" w:tplc="8BCCA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A97DB7"/>
    <w:multiLevelType w:val="hybridMultilevel"/>
    <w:tmpl w:val="42307C8C"/>
    <w:lvl w:ilvl="0" w:tplc="CB20448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5">
    <w:nsid w:val="7DC23EC7"/>
    <w:multiLevelType w:val="hybridMultilevel"/>
    <w:tmpl w:val="A61E6D16"/>
    <w:lvl w:ilvl="0" w:tplc="6328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2"/>
  </w:num>
  <w:num w:numId="3">
    <w:abstractNumId w:val="35"/>
  </w:num>
  <w:num w:numId="4">
    <w:abstractNumId w:val="15"/>
  </w:num>
  <w:num w:numId="5">
    <w:abstractNumId w:val="38"/>
  </w:num>
  <w:num w:numId="6">
    <w:abstractNumId w:val="16"/>
  </w:num>
  <w:num w:numId="7">
    <w:abstractNumId w:val="12"/>
  </w:num>
  <w:num w:numId="8">
    <w:abstractNumId w:val="2"/>
  </w:num>
  <w:num w:numId="9">
    <w:abstractNumId w:val="22"/>
  </w:num>
  <w:num w:numId="10">
    <w:abstractNumId w:val="40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24"/>
  </w:num>
  <w:num w:numId="16">
    <w:abstractNumId w:val="3"/>
  </w:num>
  <w:num w:numId="17">
    <w:abstractNumId w:val="31"/>
  </w:num>
  <w:num w:numId="18">
    <w:abstractNumId w:val="33"/>
  </w:num>
  <w:num w:numId="19">
    <w:abstractNumId w:val="36"/>
  </w:num>
  <w:num w:numId="20">
    <w:abstractNumId w:val="30"/>
  </w:num>
  <w:num w:numId="21">
    <w:abstractNumId w:val="39"/>
  </w:num>
  <w:num w:numId="22">
    <w:abstractNumId w:val="23"/>
  </w:num>
  <w:num w:numId="23">
    <w:abstractNumId w:val="14"/>
  </w:num>
  <w:num w:numId="24">
    <w:abstractNumId w:val="18"/>
  </w:num>
  <w:num w:numId="25">
    <w:abstractNumId w:val="43"/>
  </w:num>
  <w:num w:numId="26">
    <w:abstractNumId w:val="9"/>
  </w:num>
  <w:num w:numId="27">
    <w:abstractNumId w:val="1"/>
  </w:num>
  <w:num w:numId="28">
    <w:abstractNumId w:val="34"/>
  </w:num>
  <w:num w:numId="29">
    <w:abstractNumId w:val="44"/>
  </w:num>
  <w:num w:numId="30">
    <w:abstractNumId w:val="41"/>
  </w:num>
  <w:num w:numId="31">
    <w:abstractNumId w:val="8"/>
  </w:num>
  <w:num w:numId="32">
    <w:abstractNumId w:val="37"/>
  </w:num>
  <w:num w:numId="33">
    <w:abstractNumId w:val="32"/>
  </w:num>
  <w:num w:numId="34">
    <w:abstractNumId w:val="28"/>
  </w:num>
  <w:num w:numId="35">
    <w:abstractNumId w:val="6"/>
  </w:num>
  <w:num w:numId="36">
    <w:abstractNumId w:val="21"/>
  </w:num>
  <w:num w:numId="37">
    <w:abstractNumId w:val="4"/>
  </w:num>
  <w:num w:numId="38">
    <w:abstractNumId w:val="0"/>
  </w:num>
  <w:num w:numId="39">
    <w:abstractNumId w:val="19"/>
  </w:num>
  <w:num w:numId="40">
    <w:abstractNumId w:val="25"/>
  </w:num>
  <w:num w:numId="41">
    <w:abstractNumId w:val="26"/>
  </w:num>
  <w:num w:numId="42">
    <w:abstractNumId w:val="45"/>
  </w:num>
  <w:num w:numId="43">
    <w:abstractNumId w:val="29"/>
  </w:num>
  <w:num w:numId="44">
    <w:abstractNumId w:val="17"/>
  </w:num>
  <w:num w:numId="45">
    <w:abstractNumId w:val="2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04AA"/>
    <w:rsid w:val="0008147C"/>
    <w:rsid w:val="00207AF9"/>
    <w:rsid w:val="002206A7"/>
    <w:rsid w:val="005D04AA"/>
    <w:rsid w:val="00630226"/>
    <w:rsid w:val="0063043D"/>
    <w:rsid w:val="006F5963"/>
    <w:rsid w:val="006F6316"/>
    <w:rsid w:val="00991C8A"/>
    <w:rsid w:val="00AB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04AA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5D04AA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D04AA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D04AA"/>
    <w:pPr>
      <w:keepNext/>
      <w:ind w:left="357" w:hanging="357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D04AA"/>
    <w:pPr>
      <w:keepNext/>
      <w:ind w:left="-36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5D04AA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5D04AA"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5D04AA"/>
    <w:pPr>
      <w:keepNext/>
      <w:outlineLvl w:val="7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rsid w:val="005D04AA"/>
    <w:pPr>
      <w:keepNext/>
      <w:jc w:val="center"/>
      <w:outlineLvl w:val="8"/>
    </w:pPr>
    <w:rPr>
      <w:rFonts w:ascii="Arial Narrow" w:hAnsi="Arial Narrow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4AA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0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D04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D04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5D04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D04A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5D04AA"/>
    <w:rPr>
      <w:rFonts w:ascii="Arial Narrow" w:eastAsia="Times New Roman" w:hAnsi="Arial Narrow" w:cs="Times New Roman"/>
      <w:b/>
      <w:sz w:val="4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5D04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0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5D0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5D04A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5D04AA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D04AA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5D04AA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D04AA"/>
    <w:pPr>
      <w:ind w:left="851" w:hanging="851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04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D04AA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04AA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D04A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D0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D04AA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D04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5D04AA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D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D04AA"/>
    <w:pPr>
      <w:ind w:left="142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D0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D04AA"/>
    <w:pPr>
      <w:keepLines/>
      <w:autoSpaceDE w:val="0"/>
      <w:autoSpaceDN w:val="0"/>
      <w:adjustRightInd w:val="0"/>
      <w:spacing w:line="240" w:lineRule="atLeast"/>
      <w:ind w:left="180" w:right="-6"/>
      <w:jc w:val="both"/>
    </w:pPr>
    <w:rPr>
      <w:rFonts w:ascii="Arial Narrow" w:hAnsi="Arial Narrow" w:cs="Arial"/>
      <w:color w:val="000000"/>
      <w:szCs w:val="20"/>
    </w:rPr>
  </w:style>
  <w:style w:type="character" w:styleId="Numerstrony">
    <w:name w:val="page number"/>
    <w:basedOn w:val="Domylnaczcionkaakapitu"/>
    <w:rsid w:val="005D04AA"/>
  </w:style>
  <w:style w:type="paragraph" w:customStyle="1" w:styleId="StylTekstpodstawowyArialNarrowPogrubienie">
    <w:name w:val="Styl Tekst podstawowy + Arial Narrow Pogrubienie"/>
    <w:basedOn w:val="Tekstpodstawowy"/>
    <w:autoRedefine/>
    <w:rsid w:val="005D04A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5D04AA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5D04AA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5D04AA"/>
    <w:pPr>
      <w:numPr>
        <w:numId w:val="20"/>
      </w:numPr>
      <w:jc w:val="both"/>
    </w:pPr>
    <w:rPr>
      <w:rFonts w:ascii="Arial Narrow" w:hAnsi="Arial Narrow"/>
    </w:rPr>
  </w:style>
  <w:style w:type="paragraph" w:styleId="Listapunktowana2">
    <w:name w:val="List Bullet 2"/>
    <w:basedOn w:val="Normalny"/>
    <w:autoRedefine/>
    <w:rsid w:val="005D04AA"/>
    <w:pPr>
      <w:ind w:left="540" w:hanging="540"/>
      <w:jc w:val="both"/>
    </w:pPr>
    <w:rPr>
      <w:rFonts w:ascii="Arial" w:hAnsi="Arial" w:cs="Arial"/>
      <w:bCs/>
      <w:snapToGrid w:val="0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5D04AA"/>
  </w:style>
  <w:style w:type="character" w:customStyle="1" w:styleId="ZwrotgrzecznociowyZnak">
    <w:name w:val="Zwrot grzecznościowy Znak"/>
    <w:basedOn w:val="Domylnaczcionkaakapitu"/>
    <w:link w:val="Zwrotgrzecznociowy"/>
    <w:rsid w:val="005D04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D04AA"/>
    <w:rPr>
      <w:color w:val="0000FF"/>
      <w:u w:val="single"/>
    </w:rPr>
  </w:style>
  <w:style w:type="character" w:customStyle="1" w:styleId="tabela">
    <w:name w:val="tabela"/>
    <w:basedOn w:val="Domylnaczcionkaakapitu"/>
    <w:rsid w:val="005D04AA"/>
  </w:style>
  <w:style w:type="paragraph" w:customStyle="1" w:styleId="a">
    <w:basedOn w:val="Normalny"/>
    <w:next w:val="Plandokumentu"/>
    <w:rsid w:val="005D04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zwa">
    <w:name w:val="nazwa"/>
    <w:basedOn w:val="Domylnaczcionkaakapitu"/>
    <w:rsid w:val="005D04AA"/>
  </w:style>
  <w:style w:type="paragraph" w:styleId="Tekstprzypisukocowego">
    <w:name w:val="endnote text"/>
    <w:basedOn w:val="Normalny"/>
    <w:link w:val="TekstprzypisukocowegoZnak"/>
    <w:semiHidden/>
    <w:rsid w:val="005D04AA"/>
    <w:pPr>
      <w:numPr>
        <w:numId w:val="11"/>
      </w:numPr>
      <w:tabs>
        <w:tab w:val="clear" w:pos="34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04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5D04A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D04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D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5D04AA"/>
    <w:pPr>
      <w:tabs>
        <w:tab w:val="num" w:pos="340"/>
      </w:tabs>
      <w:ind w:left="340" w:hanging="340"/>
    </w:pPr>
  </w:style>
  <w:style w:type="table" w:styleId="Tabela-Siatka">
    <w:name w:val="Table Grid"/>
    <w:basedOn w:val="Standardowy"/>
    <w:rsid w:val="005D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5D04AA"/>
    <w:rPr>
      <w:b/>
      <w:bCs/>
    </w:rPr>
  </w:style>
  <w:style w:type="paragraph" w:styleId="Tekstdymka">
    <w:name w:val="Balloon Text"/>
    <w:basedOn w:val="Normalny"/>
    <w:link w:val="TekstdymkaZnak"/>
    <w:semiHidden/>
    <w:rsid w:val="005D0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D04A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D04AA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character" w:customStyle="1" w:styleId="ZnakZnak2">
    <w:name w:val="Znak Znak2"/>
    <w:semiHidden/>
    <w:locked/>
    <w:rsid w:val="005D04AA"/>
    <w:rPr>
      <w:sz w:val="24"/>
      <w:szCs w:val="24"/>
      <w:lang w:val="pl-PL" w:eastAsia="pl-PL" w:bidi="ar-SA"/>
    </w:rPr>
  </w:style>
  <w:style w:type="paragraph" w:customStyle="1" w:styleId="Standardowytekst">
    <w:name w:val="Standardowy.tekst"/>
    <w:rsid w:val="005D04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D04A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D04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5D04AA"/>
    <w:pPr>
      <w:jc w:val="both"/>
    </w:pPr>
    <w:rPr>
      <w:sz w:val="20"/>
      <w:szCs w:val="20"/>
    </w:rPr>
  </w:style>
  <w:style w:type="paragraph" w:customStyle="1" w:styleId="StylIwony">
    <w:name w:val="Styl Iwony"/>
    <w:basedOn w:val="Normalny"/>
    <w:rsid w:val="005D04AA"/>
    <w:pPr>
      <w:spacing w:before="120" w:after="120"/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uiPriority w:val="99"/>
    <w:rsid w:val="005D04AA"/>
    <w:pPr>
      <w:spacing w:before="100" w:beforeAutospacing="1" w:after="100" w:afterAutospacing="1"/>
    </w:pPr>
  </w:style>
  <w:style w:type="paragraph" w:customStyle="1" w:styleId="Standardowytekst1">
    <w:name w:val="Standardowy.tekst1"/>
    <w:rsid w:val="005D04A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D04AA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5D04A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Gwny">
    <w:name w:val="Główny"/>
    <w:basedOn w:val="Normalny"/>
    <w:rsid w:val="005D04AA"/>
    <w:pPr>
      <w:spacing w:line="360" w:lineRule="atLeast"/>
      <w:jc w:val="both"/>
    </w:pPr>
    <w:rPr>
      <w:sz w:val="26"/>
      <w:szCs w:val="20"/>
    </w:rPr>
  </w:style>
  <w:style w:type="paragraph" w:customStyle="1" w:styleId="Tekstgwny">
    <w:name w:val="Tekst główny"/>
    <w:basedOn w:val="Normalny"/>
    <w:rsid w:val="005D04AA"/>
    <w:pPr>
      <w:spacing w:line="360" w:lineRule="atLeast"/>
      <w:jc w:val="both"/>
    </w:pPr>
    <w:rPr>
      <w:sz w:val="26"/>
      <w:szCs w:val="20"/>
    </w:rPr>
  </w:style>
  <w:style w:type="paragraph" w:customStyle="1" w:styleId="H2">
    <w:name w:val="H2"/>
    <w:basedOn w:val="Normalny"/>
    <w:next w:val="Normalny"/>
    <w:rsid w:val="005D04AA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character" w:styleId="UyteHipercze">
    <w:name w:val="FollowedHyperlink"/>
    <w:rsid w:val="005D04AA"/>
    <w:rPr>
      <w:color w:val="800080"/>
      <w:u w:val="single"/>
    </w:rPr>
  </w:style>
  <w:style w:type="paragraph" w:styleId="Spistreci2">
    <w:name w:val="toc 2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i/>
      <w:sz w:val="20"/>
      <w:szCs w:val="20"/>
    </w:rPr>
  </w:style>
  <w:style w:type="paragraph" w:styleId="Spistreci4">
    <w:name w:val="toc 4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character" w:styleId="Odwoanieprzypisudolnego">
    <w:name w:val="footnote reference"/>
    <w:rsid w:val="005D04AA"/>
    <w:rPr>
      <w:vertAlign w:val="superscript"/>
    </w:rPr>
  </w:style>
  <w:style w:type="paragraph" w:styleId="Lista">
    <w:name w:val="List"/>
    <w:basedOn w:val="Normalny"/>
    <w:rsid w:val="005D04AA"/>
    <w:pPr>
      <w:ind w:left="283" w:hanging="283"/>
    </w:pPr>
    <w:rPr>
      <w:sz w:val="20"/>
      <w:szCs w:val="20"/>
    </w:rPr>
  </w:style>
  <w:style w:type="paragraph" w:customStyle="1" w:styleId="BodyText21">
    <w:name w:val="Body Text 21"/>
    <w:basedOn w:val="Normalny"/>
    <w:rsid w:val="005D04AA"/>
    <w:pPr>
      <w:tabs>
        <w:tab w:val="left" w:pos="851"/>
      </w:tabs>
    </w:pPr>
    <w:rPr>
      <w:rFonts w:eastAsia="SimSun"/>
      <w:szCs w:val="20"/>
    </w:rPr>
  </w:style>
  <w:style w:type="paragraph" w:customStyle="1" w:styleId="normaltableau">
    <w:name w:val="normal_tableau"/>
    <w:basedOn w:val="Normalny"/>
    <w:rsid w:val="005D04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Heading3Char">
    <w:name w:val="Heading 3 Char"/>
    <w:semiHidden/>
    <w:locked/>
    <w:rsid w:val="005D04AA"/>
    <w:rPr>
      <w:b/>
      <w:bCs/>
      <w:sz w:val="24"/>
      <w:szCs w:val="24"/>
      <w:lang w:val="pl-PL" w:eastAsia="pl-PL" w:bidi="ar-SA"/>
    </w:rPr>
  </w:style>
  <w:style w:type="character" w:customStyle="1" w:styleId="BodyText2Char">
    <w:name w:val="Body Text 2 Char"/>
    <w:semiHidden/>
    <w:locked/>
    <w:rsid w:val="005D04AA"/>
    <w:rPr>
      <w:i/>
      <w:sz w:val="24"/>
      <w:szCs w:val="24"/>
      <w:lang w:val="pl-PL" w:eastAsia="pl-PL" w:bidi="ar-SA"/>
    </w:rPr>
  </w:style>
  <w:style w:type="paragraph" w:customStyle="1" w:styleId="Styl">
    <w:name w:val="Styl"/>
    <w:rsid w:val="005D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5D04AA"/>
    <w:pPr>
      <w:tabs>
        <w:tab w:val="left" w:pos="709"/>
      </w:tabs>
    </w:pPr>
    <w:rPr>
      <w:rFonts w:ascii="Tahoma" w:hAnsi="Tahoma"/>
    </w:rPr>
  </w:style>
  <w:style w:type="character" w:customStyle="1" w:styleId="postal-code">
    <w:name w:val="postal-code"/>
    <w:basedOn w:val="Domylnaczcionkaakapitu"/>
    <w:rsid w:val="005D04AA"/>
  </w:style>
  <w:style w:type="character" w:customStyle="1" w:styleId="locality">
    <w:name w:val="locality"/>
    <w:basedOn w:val="Domylnaczcionkaakapitu"/>
    <w:rsid w:val="005D04AA"/>
  </w:style>
  <w:style w:type="character" w:customStyle="1" w:styleId="nieb1">
    <w:name w:val="nieb1"/>
    <w:rsid w:val="005D04AA"/>
    <w:rPr>
      <w:rFonts w:ascii="Tahoma" w:hAnsi="Tahoma" w:cs="Tahoma" w:hint="default"/>
      <w:sz w:val="12"/>
      <w:szCs w:val="12"/>
    </w:rPr>
  </w:style>
  <w:style w:type="character" w:styleId="Uwydatnienie">
    <w:name w:val="Emphasis"/>
    <w:qFormat/>
    <w:rsid w:val="005D04AA"/>
    <w:rPr>
      <w:b/>
      <w:bCs/>
      <w:i w:val="0"/>
      <w:iCs w:val="0"/>
    </w:rPr>
  </w:style>
  <w:style w:type="paragraph" w:customStyle="1" w:styleId="bodytext">
    <w:name w:val="bodytext"/>
    <w:basedOn w:val="Normalny"/>
    <w:rsid w:val="005D04AA"/>
    <w:rPr>
      <w:rFonts w:ascii="Arial" w:hAnsi="Arial" w:cs="Arial"/>
      <w:color w:val="000000"/>
      <w:sz w:val="12"/>
      <w:szCs w:val="12"/>
    </w:rPr>
  </w:style>
  <w:style w:type="paragraph" w:customStyle="1" w:styleId="m0">
    <w:name w:val="m0"/>
    <w:basedOn w:val="Normalny"/>
    <w:rsid w:val="005D04A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9">
    <w:name w:val="c9"/>
    <w:basedOn w:val="Domylnaczcionkaakapitu"/>
    <w:rsid w:val="005D04AA"/>
  </w:style>
  <w:style w:type="paragraph" w:customStyle="1" w:styleId="LucaCash">
    <w:name w:val="Luca&amp;Cash"/>
    <w:basedOn w:val="Normalny"/>
    <w:rsid w:val="005D04AA"/>
    <w:pPr>
      <w:spacing w:line="360" w:lineRule="auto"/>
    </w:pPr>
    <w:rPr>
      <w:rFonts w:ascii="Arial Narrow" w:hAnsi="Arial Narrow"/>
      <w:szCs w:val="20"/>
    </w:rPr>
  </w:style>
  <w:style w:type="paragraph" w:customStyle="1" w:styleId="Tytuklauzuli">
    <w:name w:val="Tytuł klauzuli"/>
    <w:basedOn w:val="Normalny"/>
    <w:autoRedefine/>
    <w:rsid w:val="005D04AA"/>
    <w:pPr>
      <w:framePr w:hSpace="141" w:wrap="around" w:vAnchor="text" w:hAnchor="margin" w:y="182"/>
      <w:spacing w:line="360" w:lineRule="auto"/>
      <w:jc w:val="center"/>
      <w:outlineLvl w:val="0"/>
    </w:pPr>
    <w:rPr>
      <w:rFonts w:ascii="Myriad Web" w:hAnsi="Myriad Web"/>
      <w:b/>
      <w:bCs/>
      <w:smallCaps/>
      <w:color w:val="000000"/>
      <w:sz w:val="18"/>
      <w:szCs w:val="18"/>
    </w:rPr>
  </w:style>
  <w:style w:type="paragraph" w:customStyle="1" w:styleId="WW-Tekstpodstawowywcity3">
    <w:name w:val="WW-Tekst podstawowy wcięty 3"/>
    <w:basedOn w:val="Normalny"/>
    <w:rsid w:val="005D04AA"/>
    <w:pPr>
      <w:suppressAutoHyphens/>
      <w:spacing w:line="336" w:lineRule="auto"/>
      <w:ind w:left="360"/>
      <w:jc w:val="both"/>
    </w:pPr>
    <w:rPr>
      <w:rFonts w:ascii="Verdana" w:hAnsi="Verdana"/>
      <w:sz w:val="20"/>
      <w:szCs w:val="20"/>
      <w:lang w:eastAsia="ar-SA"/>
    </w:rPr>
  </w:style>
  <w:style w:type="numbering" w:customStyle="1" w:styleId="StylNumerowanie3">
    <w:name w:val="Styl Numerowanie3"/>
    <w:basedOn w:val="Bezlisty"/>
    <w:rsid w:val="005D04AA"/>
    <w:pPr>
      <w:numPr>
        <w:numId w:val="16"/>
      </w:numPr>
    </w:pPr>
  </w:style>
  <w:style w:type="character" w:styleId="Odwoaniedokomentarza">
    <w:name w:val="annotation reference"/>
    <w:semiHidden/>
    <w:rsid w:val="005D04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D04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D0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D04AA"/>
    <w:rPr>
      <w:b/>
      <w:bCs/>
    </w:rPr>
  </w:style>
  <w:style w:type="paragraph" w:customStyle="1" w:styleId="2poziomELO">
    <w:name w:val="2_poziom_ELO"/>
    <w:basedOn w:val="Nagwek1"/>
    <w:rsid w:val="005D04AA"/>
    <w:pPr>
      <w:numPr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3poziomELO">
    <w:name w:val="3_poziom_ELO"/>
    <w:basedOn w:val="Nagwek1"/>
    <w:rsid w:val="005D04AA"/>
    <w:pPr>
      <w:numPr>
        <w:ilvl w:val="1"/>
        <w:numId w:val="17"/>
      </w:numPr>
      <w:spacing w:line="360" w:lineRule="auto"/>
      <w:jc w:val="left"/>
    </w:pPr>
    <w:rPr>
      <w:rFonts w:ascii="Verdana" w:hAnsi="Verdana" w:cs="Arial"/>
      <w:bCs/>
      <w:kern w:val="32"/>
      <w:szCs w:val="20"/>
    </w:rPr>
  </w:style>
  <w:style w:type="paragraph" w:customStyle="1" w:styleId="Naglowek3">
    <w:name w:val="Naglowek 3"/>
    <w:basedOn w:val="Normalny"/>
    <w:rsid w:val="005D04AA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pkt">
    <w:name w:val="pkt"/>
    <w:basedOn w:val="Normalny"/>
    <w:rsid w:val="005D04AA"/>
    <w:pPr>
      <w:spacing w:before="60" w:after="60"/>
      <w:ind w:left="851" w:hanging="295"/>
      <w:jc w:val="both"/>
    </w:pPr>
  </w:style>
  <w:style w:type="paragraph" w:customStyle="1" w:styleId="O">
    <w:name w:val="O"/>
    <w:basedOn w:val="Normalny"/>
    <w:rsid w:val="005D04AA"/>
    <w:pPr>
      <w:widowControl w:val="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5D04A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Luca">
    <w:name w:val="Luca"/>
    <w:basedOn w:val="Normalny"/>
    <w:rsid w:val="005D04AA"/>
    <w:pPr>
      <w:spacing w:line="360" w:lineRule="auto"/>
    </w:pPr>
    <w:rPr>
      <w:rFonts w:ascii="Arial Narrow" w:hAnsi="Arial Narrow"/>
      <w:szCs w:val="20"/>
    </w:rPr>
  </w:style>
  <w:style w:type="paragraph" w:customStyle="1" w:styleId="Styl1">
    <w:name w:val="Styl1"/>
    <w:basedOn w:val="Nagwek2"/>
    <w:rsid w:val="005D04AA"/>
    <w:pPr>
      <w:spacing w:before="240" w:after="60"/>
      <w:jc w:val="both"/>
    </w:pPr>
    <w:rPr>
      <w:rFonts w:ascii="Arial" w:hAnsi="Arial" w:cs="Arial"/>
      <w:bCs w:val="0"/>
      <w:iCs/>
      <w:sz w:val="22"/>
      <w:szCs w:val="22"/>
    </w:rPr>
  </w:style>
  <w:style w:type="character" w:customStyle="1" w:styleId="street-address">
    <w:name w:val="street-address"/>
    <w:basedOn w:val="Domylnaczcionkaakapitu"/>
    <w:rsid w:val="005D04AA"/>
  </w:style>
  <w:style w:type="numbering" w:styleId="111111">
    <w:name w:val="Outline List 2"/>
    <w:basedOn w:val="Bezlisty"/>
    <w:rsid w:val="005D04AA"/>
    <w:pPr>
      <w:numPr>
        <w:numId w:val="18"/>
      </w:numPr>
    </w:pPr>
  </w:style>
  <w:style w:type="paragraph" w:customStyle="1" w:styleId="ZnakZnakZnakZnak">
    <w:name w:val="Znak Znak Znak Znak"/>
    <w:basedOn w:val="Normalny"/>
    <w:rsid w:val="005D04AA"/>
    <w:pPr>
      <w:tabs>
        <w:tab w:val="left" w:pos="709"/>
      </w:tabs>
    </w:pPr>
    <w:rPr>
      <w:rFonts w:ascii="Arial Narrow" w:hAnsi="Arial Narrow"/>
    </w:rPr>
  </w:style>
  <w:style w:type="paragraph" w:styleId="Legenda">
    <w:name w:val="caption"/>
    <w:basedOn w:val="Normalny"/>
    <w:next w:val="Normalny"/>
    <w:qFormat/>
    <w:rsid w:val="005D04AA"/>
    <w:pPr>
      <w:widowControl w:val="0"/>
      <w:spacing w:before="140" w:line="220" w:lineRule="atLeast"/>
    </w:pPr>
    <w:rPr>
      <w:i/>
      <w:iCs/>
      <w:sz w:val="22"/>
      <w:szCs w:val="22"/>
    </w:rPr>
  </w:style>
  <w:style w:type="paragraph" w:styleId="Spistreci1">
    <w:name w:val="toc 1"/>
    <w:basedOn w:val="Normalny"/>
    <w:next w:val="Normalny"/>
    <w:semiHidden/>
    <w:rsid w:val="005D04AA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customStyle="1" w:styleId="Tekstpodstawowywcity31">
    <w:name w:val="Tekst podstawowy wcięty 31"/>
    <w:basedOn w:val="Normalny"/>
    <w:rsid w:val="005D04A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0"/>
      <w:szCs w:val="20"/>
    </w:rPr>
  </w:style>
  <w:style w:type="character" w:customStyle="1" w:styleId="plainlinks">
    <w:name w:val="plainlinks"/>
    <w:basedOn w:val="Domylnaczcionkaakapitu"/>
    <w:rsid w:val="005D04AA"/>
  </w:style>
  <w:style w:type="paragraph" w:customStyle="1" w:styleId="Akapitzlist1">
    <w:name w:val="Akapit z listą1"/>
    <w:basedOn w:val="Normalny"/>
    <w:rsid w:val="005D04AA"/>
    <w:pPr>
      <w:ind w:left="720"/>
      <w:contextualSpacing/>
    </w:pPr>
    <w:rPr>
      <w:rFonts w:eastAsia="Calibri"/>
    </w:rPr>
  </w:style>
  <w:style w:type="paragraph" w:customStyle="1" w:styleId="Standardowy0">
    <w:name w:val="Standardowy.+"/>
    <w:rsid w:val="005D04AA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AA"/>
    <w:pPr>
      <w:ind w:left="708"/>
    </w:pPr>
  </w:style>
  <w:style w:type="paragraph" w:customStyle="1" w:styleId="Adres">
    <w:name w:val="Adres"/>
    <w:basedOn w:val="Tekstpodstawowy"/>
    <w:rsid w:val="005D04AA"/>
    <w:pPr>
      <w:keepLines/>
      <w:jc w:val="left"/>
    </w:pPr>
    <w:rPr>
      <w:rFonts w:ascii="Arial" w:hAnsi="Arial"/>
      <w:sz w:val="20"/>
      <w:szCs w:val="20"/>
    </w:rPr>
  </w:style>
  <w:style w:type="paragraph" w:customStyle="1" w:styleId="text">
    <w:name w:val="text"/>
    <w:rsid w:val="005D04A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5D04AA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liczabc">
    <w:name w:val="wylicz_abc"/>
    <w:basedOn w:val="Normalny"/>
    <w:autoRedefine/>
    <w:rsid w:val="005D04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5D04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0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D04A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D04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5</cp:revision>
  <cp:lastPrinted>2015-06-15T12:02:00Z</cp:lastPrinted>
  <dcterms:created xsi:type="dcterms:W3CDTF">2015-06-12T11:50:00Z</dcterms:created>
  <dcterms:modified xsi:type="dcterms:W3CDTF">2015-06-15T12:03:00Z</dcterms:modified>
</cp:coreProperties>
</file>