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4" w:rsidRDefault="003E5014" w:rsidP="003E501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</w:t>
      </w:r>
      <w:r w:rsidR="00660629">
        <w:rPr>
          <w:rFonts w:ascii="Arial" w:hAnsi="Arial" w:cs="Arial"/>
          <w:b/>
          <w:sz w:val="20"/>
          <w:szCs w:val="20"/>
        </w:rPr>
        <w:t xml:space="preserve"> nr 3</w:t>
      </w:r>
      <w:r>
        <w:rPr>
          <w:rFonts w:ascii="Arial" w:hAnsi="Arial" w:cs="Arial"/>
          <w:b/>
          <w:sz w:val="20"/>
          <w:szCs w:val="20"/>
        </w:rPr>
        <w:t xml:space="preserve"> – Opis przedmiotu zamówienia</w:t>
      </w:r>
    </w:p>
    <w:p w:rsidR="003E5014" w:rsidRPr="0069690C" w:rsidRDefault="003E5014" w:rsidP="003E501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690C">
        <w:rPr>
          <w:rFonts w:ascii="Arial" w:hAnsi="Arial" w:cs="Arial"/>
          <w:b/>
          <w:sz w:val="20"/>
          <w:szCs w:val="20"/>
        </w:rPr>
        <w:t>I. Wymagania ogólne:</w:t>
      </w:r>
      <w:r w:rsidRPr="0069690C">
        <w:rPr>
          <w:rFonts w:ascii="Arial" w:hAnsi="Arial" w:cs="Arial"/>
          <w:sz w:val="20"/>
          <w:szCs w:val="20"/>
        </w:rPr>
        <w:t xml:space="preserve"> </w:t>
      </w:r>
    </w:p>
    <w:p w:rsidR="003E5014" w:rsidRPr="0069690C" w:rsidRDefault="003E5014" w:rsidP="003E5014">
      <w:pPr>
        <w:rPr>
          <w:rFonts w:ascii="Arial" w:hAnsi="Arial" w:cs="Arial"/>
          <w:b/>
          <w:sz w:val="20"/>
          <w:szCs w:val="20"/>
        </w:rPr>
      </w:pP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1. Pojazd  musi  posiadać Świadectwo  Homologacji Typu  na  pojazd  kompletny.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2. Pojazd  należy  dostarczyć  do  siedziby  Zamawiającego.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3. Przekazanie kompletnego  pojazdu do eksploatacji nastąpi protokołem zdawczo -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odbiorczym, po przeprowadzeniu prób u Zamawiającego.</w:t>
      </w:r>
    </w:p>
    <w:p w:rsidR="000A3DFF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4. W dniu dostawy Wykonawca dostarczy </w:t>
      </w:r>
      <w:r w:rsidR="000A3DFF">
        <w:rPr>
          <w:rFonts w:ascii="Arial" w:hAnsi="Arial" w:cs="Arial"/>
          <w:sz w:val="20"/>
          <w:szCs w:val="20"/>
        </w:rPr>
        <w:t>Zamawiającemu niżej wymienione dokumenty (w języku polskim):</w:t>
      </w:r>
    </w:p>
    <w:p w:rsidR="000A3DFF" w:rsidRDefault="000A3DFF" w:rsidP="003E50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instrukcję</w:t>
      </w:r>
      <w:r w:rsidR="003E5014" w:rsidRPr="00305E25">
        <w:rPr>
          <w:rFonts w:ascii="Arial" w:hAnsi="Arial" w:cs="Arial"/>
          <w:sz w:val="20"/>
          <w:szCs w:val="20"/>
        </w:rPr>
        <w:t xml:space="preserve"> obsługi podwozia</w:t>
      </w:r>
      <w:r>
        <w:rPr>
          <w:rFonts w:ascii="Arial" w:hAnsi="Arial" w:cs="Arial"/>
          <w:sz w:val="20"/>
          <w:szCs w:val="20"/>
        </w:rPr>
        <w:t>,</w:t>
      </w:r>
    </w:p>
    <w:p w:rsidR="003E5014" w:rsidRPr="00305E25" w:rsidRDefault="000A3DFF" w:rsidP="003E50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instrukcję obsługi </w:t>
      </w:r>
      <w:r w:rsidR="003E5014" w:rsidRPr="00305E25">
        <w:rPr>
          <w:rFonts w:ascii="Arial" w:hAnsi="Arial" w:cs="Arial"/>
          <w:sz w:val="20"/>
          <w:szCs w:val="20"/>
        </w:rPr>
        <w:t>zabudowy w</w:t>
      </w:r>
      <w:r>
        <w:rPr>
          <w:rFonts w:ascii="Arial" w:hAnsi="Arial" w:cs="Arial"/>
          <w:sz w:val="20"/>
          <w:szCs w:val="20"/>
        </w:rPr>
        <w:t>raz ze schematem elektrycznym i hydraulicznym oraz katalog części zamiennych zabudowy.</w:t>
      </w:r>
      <w:r w:rsidR="003E5014" w:rsidRPr="00305E25">
        <w:rPr>
          <w:rFonts w:ascii="Arial" w:hAnsi="Arial" w:cs="Arial"/>
          <w:sz w:val="20"/>
          <w:szCs w:val="20"/>
        </w:rPr>
        <w:t xml:space="preserve"> </w:t>
      </w:r>
    </w:p>
    <w:p w:rsidR="003E5014" w:rsidRPr="00305E25" w:rsidRDefault="003E5014" w:rsidP="003E5014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5. W dniu odbioru pojazdu Wykonawca zapewni szkolenie pracowników </w:t>
      </w:r>
      <w:proofErr w:type="spellStart"/>
      <w:r w:rsidRPr="00305E25">
        <w:rPr>
          <w:rFonts w:ascii="Arial" w:hAnsi="Arial" w:cs="Arial"/>
          <w:sz w:val="20"/>
          <w:szCs w:val="20"/>
        </w:rPr>
        <w:t>ZGKiM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                         </w:t>
      </w:r>
      <w:r w:rsidR="0062377E">
        <w:rPr>
          <w:rFonts w:ascii="Arial" w:hAnsi="Arial" w:cs="Arial"/>
          <w:sz w:val="20"/>
          <w:szCs w:val="20"/>
        </w:rPr>
        <w:t xml:space="preserve">           </w:t>
      </w:r>
      <w:r w:rsidRPr="00305E25">
        <w:rPr>
          <w:rFonts w:ascii="Arial" w:hAnsi="Arial" w:cs="Arial"/>
          <w:sz w:val="20"/>
          <w:szCs w:val="20"/>
        </w:rPr>
        <w:t xml:space="preserve">w  zakresie obsługi i konserwacji pojazdu. 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6. Minimalny  okres  gwarancji  na  podwozie  i  nadwozie  pojazdu  - 2 lata .</w:t>
      </w:r>
    </w:p>
    <w:p w:rsidR="003E5014" w:rsidRPr="00305E25" w:rsidRDefault="003E5014" w:rsidP="003E5014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7. Naprawy gwarancyjne dostarczonego pojazdu będą dokonywane w ciągu 48 godzin</w:t>
      </w:r>
    </w:p>
    <w:p w:rsidR="003E5014" w:rsidRPr="00305E25" w:rsidRDefault="003E5014" w:rsidP="003E5014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od chwili zgłoszenia (telefon, faks lub poczta elektroniczna). W uzasadnionych przypadkach, jeśli naprawa gwarancyjna trwa dłużej niż 7 dni, na wniosek Zamawiającego, Wykonawca jest zobowiązany zapewnić pojazd zastępczy.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8. Serwis autoryzowany podwozia pojazdu  w odległości nie większej niż 90 km od siedziby    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Zamawiającego.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9. Wykonawca zobowiązany jest do montażu w pojeździe rejestratora GPS i sondy paliwa. 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Urządzenia muszą być kompatybilne z eksploatowanym u Zamawiającego      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systemem do zarządzania  flotą pojazdów przez firmę ELTE  GPS Sp. z o.o. </w:t>
      </w:r>
    </w:p>
    <w:p w:rsidR="003E5014" w:rsidRPr="00305E25" w:rsidRDefault="003E5014" w:rsidP="003E5014">
      <w:pPr>
        <w:spacing w:line="360" w:lineRule="auto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ul. Medyczna 13, 30-688 Kraków.</w:t>
      </w:r>
    </w:p>
    <w:p w:rsidR="003E5014" w:rsidRPr="0069690C" w:rsidRDefault="003E5014" w:rsidP="003E5014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3E5014" w:rsidRPr="0069690C" w:rsidRDefault="003E5014" w:rsidP="003E5014">
      <w:pPr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69690C">
        <w:rPr>
          <w:rFonts w:ascii="Arial" w:hAnsi="Arial" w:cs="Arial"/>
          <w:b/>
          <w:sz w:val="20"/>
          <w:szCs w:val="20"/>
        </w:rPr>
        <w:t>II. Parametry techniczne:</w:t>
      </w:r>
    </w:p>
    <w:p w:rsidR="003E5014" w:rsidRPr="0069690C" w:rsidRDefault="003E5014" w:rsidP="003E5014">
      <w:pPr>
        <w:rPr>
          <w:rFonts w:ascii="Arial" w:hAnsi="Arial" w:cs="Arial"/>
          <w:sz w:val="20"/>
          <w:szCs w:val="20"/>
        </w:rPr>
      </w:pPr>
    </w:p>
    <w:p w:rsidR="003E5014" w:rsidRPr="00305E25" w:rsidRDefault="003E5014" w:rsidP="003E5014">
      <w:p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A. </w:t>
      </w:r>
      <w:r w:rsidRPr="00305E25">
        <w:rPr>
          <w:rFonts w:ascii="Arial" w:hAnsi="Arial" w:cs="Arial"/>
          <w:sz w:val="20"/>
          <w:szCs w:val="20"/>
          <w:u w:val="single"/>
        </w:rPr>
        <w:t>Kolorystyka samochodów winna być wg  RAL – K7:</w:t>
      </w:r>
    </w:p>
    <w:p w:rsidR="003E5014" w:rsidRPr="00305E25" w:rsidRDefault="003E5014" w:rsidP="003E5014">
      <w:pPr>
        <w:rPr>
          <w:rFonts w:ascii="Arial" w:hAnsi="Arial" w:cs="Arial"/>
          <w:sz w:val="20"/>
          <w:szCs w:val="20"/>
        </w:rPr>
      </w:pPr>
    </w:p>
    <w:p w:rsidR="003E5014" w:rsidRPr="00305E25" w:rsidRDefault="003E5014" w:rsidP="003E5014">
      <w:pPr>
        <w:numPr>
          <w:ilvl w:val="0"/>
          <w:numId w:val="1"/>
        </w:numPr>
        <w:spacing w:line="360" w:lineRule="auto"/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kabina samochodu</w:t>
      </w:r>
      <w:r w:rsidRPr="00305E25">
        <w:rPr>
          <w:rFonts w:ascii="Arial" w:hAnsi="Arial" w:cs="Arial"/>
          <w:sz w:val="20"/>
          <w:szCs w:val="20"/>
        </w:rPr>
        <w:tab/>
        <w:t xml:space="preserve"> – kolor pomarańczowy  2004,</w:t>
      </w:r>
    </w:p>
    <w:p w:rsidR="003E5014" w:rsidRPr="00305E25" w:rsidRDefault="003E5014" w:rsidP="003E5014">
      <w:pPr>
        <w:numPr>
          <w:ilvl w:val="0"/>
          <w:numId w:val="1"/>
        </w:numPr>
        <w:spacing w:line="360" w:lineRule="auto"/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skrzynia ładunkowa </w:t>
      </w:r>
      <w:r w:rsidRPr="00305E25">
        <w:rPr>
          <w:rFonts w:ascii="Arial" w:hAnsi="Arial" w:cs="Arial"/>
          <w:sz w:val="20"/>
          <w:szCs w:val="20"/>
        </w:rPr>
        <w:tab/>
        <w:t xml:space="preserve"> – kolor zielony  6016,</w:t>
      </w:r>
    </w:p>
    <w:p w:rsidR="003E5014" w:rsidRPr="00305E25" w:rsidRDefault="003E5014" w:rsidP="003E5014">
      <w:pPr>
        <w:numPr>
          <w:ilvl w:val="0"/>
          <w:numId w:val="1"/>
        </w:numPr>
        <w:spacing w:line="360" w:lineRule="auto"/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odwłok </w:t>
      </w:r>
      <w:r w:rsidRPr="00305E25">
        <w:rPr>
          <w:rFonts w:ascii="Arial" w:hAnsi="Arial" w:cs="Arial"/>
          <w:sz w:val="20"/>
          <w:szCs w:val="20"/>
        </w:rPr>
        <w:tab/>
      </w:r>
      <w:r w:rsidRPr="00305E25">
        <w:rPr>
          <w:rFonts w:ascii="Arial" w:hAnsi="Arial" w:cs="Arial"/>
          <w:sz w:val="20"/>
          <w:szCs w:val="20"/>
        </w:rPr>
        <w:tab/>
      </w:r>
      <w:r w:rsidRPr="00305E25">
        <w:rPr>
          <w:rFonts w:ascii="Arial" w:hAnsi="Arial" w:cs="Arial"/>
          <w:sz w:val="20"/>
          <w:szCs w:val="20"/>
        </w:rPr>
        <w:tab/>
        <w:t xml:space="preserve"> – kolor czerwony  3020.</w:t>
      </w:r>
    </w:p>
    <w:p w:rsidR="003E5014" w:rsidRPr="00305E25" w:rsidRDefault="003E5014" w:rsidP="003E5014">
      <w:p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B. </w:t>
      </w:r>
      <w:r w:rsidRPr="00305E25">
        <w:rPr>
          <w:rFonts w:ascii="Arial" w:hAnsi="Arial" w:cs="Arial"/>
          <w:sz w:val="20"/>
          <w:szCs w:val="20"/>
          <w:u w:val="single"/>
        </w:rPr>
        <w:t>Wymiary graniczne</w:t>
      </w:r>
      <w:r w:rsidRPr="00305E25">
        <w:rPr>
          <w:rFonts w:ascii="Arial" w:hAnsi="Arial" w:cs="Arial"/>
          <w:sz w:val="20"/>
          <w:szCs w:val="20"/>
        </w:rPr>
        <w:t>:</w:t>
      </w:r>
    </w:p>
    <w:p w:rsidR="003E5014" w:rsidRPr="00305E25" w:rsidRDefault="003E5014" w:rsidP="003E5014">
      <w:pPr>
        <w:rPr>
          <w:rFonts w:ascii="Arial" w:hAnsi="Arial" w:cs="Arial"/>
          <w:b/>
          <w:sz w:val="20"/>
          <w:szCs w:val="20"/>
        </w:rPr>
      </w:pPr>
    </w:p>
    <w:p w:rsidR="003E5014" w:rsidRPr="00305E25" w:rsidRDefault="003E5014" w:rsidP="003E5014">
      <w:pPr>
        <w:numPr>
          <w:ilvl w:val="0"/>
          <w:numId w:val="2"/>
        </w:numPr>
        <w:spacing w:line="360" w:lineRule="auto"/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długość całkowita – </w:t>
      </w:r>
      <w:proofErr w:type="spellStart"/>
      <w:r w:rsidRPr="00305E25">
        <w:rPr>
          <w:rFonts w:ascii="Arial" w:hAnsi="Arial" w:cs="Arial"/>
          <w:sz w:val="20"/>
          <w:szCs w:val="20"/>
        </w:rPr>
        <w:t>max</w:t>
      </w:r>
      <w:proofErr w:type="spellEnd"/>
      <w:r w:rsidRPr="00305E25">
        <w:rPr>
          <w:rFonts w:ascii="Arial" w:hAnsi="Arial" w:cs="Arial"/>
          <w:sz w:val="20"/>
          <w:szCs w:val="20"/>
        </w:rPr>
        <w:t>. 9,30 m,</w:t>
      </w:r>
    </w:p>
    <w:p w:rsidR="003E5014" w:rsidRPr="00305E25" w:rsidRDefault="003E5014" w:rsidP="003E5014">
      <w:pPr>
        <w:numPr>
          <w:ilvl w:val="0"/>
          <w:numId w:val="2"/>
        </w:numPr>
        <w:spacing w:line="360" w:lineRule="auto"/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wysokość całkowita wraz z osprzętem – </w:t>
      </w:r>
      <w:proofErr w:type="spellStart"/>
      <w:r w:rsidRPr="00305E25">
        <w:rPr>
          <w:rFonts w:ascii="Arial" w:hAnsi="Arial" w:cs="Arial"/>
          <w:sz w:val="20"/>
          <w:szCs w:val="20"/>
        </w:rPr>
        <w:t>max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.  3,80 m. </w:t>
      </w:r>
    </w:p>
    <w:p w:rsidR="003E5014" w:rsidRPr="00305E25" w:rsidRDefault="003E5014" w:rsidP="003E5014">
      <w:pPr>
        <w:rPr>
          <w:rFonts w:ascii="Arial" w:hAnsi="Arial" w:cs="Arial"/>
          <w:sz w:val="20"/>
          <w:szCs w:val="20"/>
          <w:u w:val="single"/>
        </w:rPr>
      </w:pPr>
      <w:r w:rsidRPr="00305E25">
        <w:rPr>
          <w:rFonts w:ascii="Arial" w:hAnsi="Arial" w:cs="Arial"/>
          <w:sz w:val="20"/>
          <w:szCs w:val="20"/>
        </w:rPr>
        <w:t xml:space="preserve">C. </w:t>
      </w:r>
      <w:r w:rsidRPr="00305E25">
        <w:rPr>
          <w:rFonts w:ascii="Arial" w:hAnsi="Arial" w:cs="Arial"/>
          <w:sz w:val="20"/>
          <w:szCs w:val="20"/>
          <w:u w:val="single"/>
        </w:rPr>
        <w:t>Podwozie:</w:t>
      </w:r>
    </w:p>
    <w:p w:rsidR="003E5014" w:rsidRPr="00305E25" w:rsidRDefault="003E5014" w:rsidP="003E5014">
      <w:p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             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podwozie fabrycznie nowe z roku produkcji 2015 z przygotowaniem pod śmieciarkę,</w:t>
      </w:r>
    </w:p>
    <w:p w:rsidR="003E5014" w:rsidRPr="00305E25" w:rsidRDefault="003E5014" w:rsidP="003E5014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dopuszczalna  masa  całkowita - 26 ton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podwozie trzyosiowe  6x2 ( druga oś napędowa, trzecia oś wleczona, kierowana</w:t>
      </w:r>
      <w:r w:rsidR="00660629">
        <w:rPr>
          <w:rFonts w:ascii="Arial" w:hAnsi="Arial" w:cs="Arial"/>
          <w:sz w:val="20"/>
          <w:szCs w:val="20"/>
        </w:rPr>
        <w:t>),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silnik o zapłonie samoczynnym i mocy minimum:  310 KM,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norma emisji spalin  Euro 6,  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lastRenderedPageBreak/>
        <w:t xml:space="preserve">silnik wyposażony w przystawkę odbioru mocy </w:t>
      </w:r>
      <w:proofErr w:type="spellStart"/>
      <w:r w:rsidRPr="00305E25">
        <w:rPr>
          <w:rFonts w:ascii="Arial" w:hAnsi="Arial" w:cs="Arial"/>
          <w:sz w:val="20"/>
          <w:szCs w:val="20"/>
        </w:rPr>
        <w:t>odsilnikową</w:t>
      </w:r>
      <w:proofErr w:type="spellEnd"/>
      <w:r w:rsidRPr="00305E25">
        <w:rPr>
          <w:rFonts w:ascii="Arial" w:hAnsi="Arial" w:cs="Arial"/>
          <w:sz w:val="20"/>
          <w:szCs w:val="20"/>
        </w:rPr>
        <w:t>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rozstaw osi między pierwszą a napędową </w:t>
      </w:r>
      <w:proofErr w:type="spellStart"/>
      <w:r w:rsidRPr="00305E25">
        <w:rPr>
          <w:rFonts w:ascii="Arial" w:hAnsi="Arial" w:cs="Arial"/>
          <w:sz w:val="20"/>
          <w:szCs w:val="20"/>
        </w:rPr>
        <w:t>max</w:t>
      </w:r>
      <w:proofErr w:type="spellEnd"/>
      <w:r w:rsidRPr="00305E25">
        <w:rPr>
          <w:rFonts w:ascii="Arial" w:hAnsi="Arial" w:cs="Arial"/>
          <w:sz w:val="20"/>
          <w:szCs w:val="20"/>
        </w:rPr>
        <w:t>. 3700 mm 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stabilizator osi przedniej i tylnej,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zawieszenie przednie na resorach parabolicznych,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zawieszenie tylne pneumatyczne, kontrola zawieszenia tylnego za pomocą pilota,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nośność osi przedniej min. </w:t>
      </w:r>
      <w:smartTag w:uri="urn:schemas-microsoft-com:office:smarttags" w:element="metricconverter">
        <w:smartTagPr>
          <w:attr w:name="ProductID" w:val="8000 kg"/>
        </w:smartTagPr>
        <w:r w:rsidRPr="00305E25">
          <w:rPr>
            <w:rFonts w:ascii="Arial" w:hAnsi="Arial" w:cs="Arial"/>
            <w:sz w:val="20"/>
            <w:szCs w:val="20"/>
          </w:rPr>
          <w:t>8000 kg</w:t>
        </w:r>
      </w:smartTag>
      <w:r w:rsidRPr="00305E25">
        <w:rPr>
          <w:rFonts w:ascii="Arial" w:hAnsi="Arial" w:cs="Arial"/>
          <w:sz w:val="20"/>
          <w:szCs w:val="20"/>
        </w:rPr>
        <w:t xml:space="preserve">, osi napędowej min. </w:t>
      </w:r>
      <w:smartTag w:uri="urn:schemas-microsoft-com:office:smarttags" w:element="metricconverter">
        <w:smartTagPr>
          <w:attr w:name="ProductID" w:val="11500 kg"/>
        </w:smartTagPr>
        <w:r w:rsidRPr="00305E25">
          <w:rPr>
            <w:rFonts w:ascii="Arial" w:hAnsi="Arial" w:cs="Arial"/>
            <w:sz w:val="20"/>
            <w:szCs w:val="20"/>
          </w:rPr>
          <w:t>11500 kg</w:t>
        </w:r>
      </w:smartTag>
      <w:r w:rsidRPr="00305E25">
        <w:rPr>
          <w:rFonts w:ascii="Arial" w:hAnsi="Arial" w:cs="Arial"/>
          <w:sz w:val="20"/>
          <w:szCs w:val="20"/>
        </w:rPr>
        <w:t xml:space="preserve">, </w:t>
      </w:r>
    </w:p>
    <w:p w:rsidR="003E5014" w:rsidRPr="00305E25" w:rsidRDefault="003E5014" w:rsidP="003E5014">
      <w:p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                osi trzeciej min.7500 kg 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blokada  mechanizmu  różnicowego osi napędowej,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sprzęgło cierne,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color w:val="000000"/>
          <w:sz w:val="20"/>
          <w:szCs w:val="20"/>
        </w:rPr>
        <w:t xml:space="preserve">skrzynia biegów zautomatyzowana, wyposażona w system automatycznej     </w:t>
      </w:r>
    </w:p>
    <w:p w:rsidR="003E5014" w:rsidRPr="00305E25" w:rsidRDefault="003E5014" w:rsidP="003E501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05E25">
        <w:rPr>
          <w:rFonts w:ascii="Arial" w:hAnsi="Arial" w:cs="Arial"/>
          <w:color w:val="000000"/>
          <w:sz w:val="20"/>
          <w:szCs w:val="20"/>
        </w:rPr>
        <w:t xml:space="preserve">                 i manualnej zmiany biegów, bez pedału sprzęgła wyposażona w bieg pełzający </w:t>
      </w:r>
    </w:p>
    <w:p w:rsidR="003E5014" w:rsidRPr="00305E25" w:rsidRDefault="003E5014" w:rsidP="003E501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05E25">
        <w:rPr>
          <w:rFonts w:ascii="Arial" w:hAnsi="Arial" w:cs="Arial"/>
          <w:color w:val="000000"/>
          <w:sz w:val="20"/>
          <w:szCs w:val="20"/>
        </w:rPr>
        <w:t xml:space="preserve">                 o przełożeniu  umożliwiający  manewrowanie z małymi prędkościami,</w:t>
      </w:r>
      <w:r w:rsidRPr="00305E25">
        <w:rPr>
          <w:rFonts w:ascii="Arial" w:hAnsi="Arial" w:cs="Arial"/>
          <w:sz w:val="20"/>
          <w:szCs w:val="20"/>
        </w:rPr>
        <w:t xml:space="preserve">    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kabina krótka dzienna 3 osobowa (ilość miejsc w kabinie 1+2),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fotel kierowcy komfortowy,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wieszaki na ubrania na tylnej ścianie w ilości 4 szt.,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wewnętrzne osłony przeciwsłoneczne,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kabina wyposażona w klimatyzację,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wspomagany układ kierowniczy,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regulacja  kolumny kierowniczej,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komputer pokładowy z wyświetlaczem w języku polskim,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ogranicznik prędkości 90 km/h,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hamulce tarczowe na wszystkich osiach,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hamulec </w:t>
      </w:r>
      <w:proofErr w:type="spellStart"/>
      <w:r w:rsidRPr="00305E25">
        <w:rPr>
          <w:rFonts w:ascii="Arial" w:hAnsi="Arial" w:cs="Arial"/>
          <w:sz w:val="20"/>
          <w:szCs w:val="20"/>
        </w:rPr>
        <w:t>antyzjazdowy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zapobiegający staczaniu się pojazdu na wzniesieniach,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system ABS,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system kontroli trakcji (ESP),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ogumienie   315/80 R22,5 na osi napędowej opony szosowo - terenowe,  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pojemność zbiornika paliwa min.- 200 litrów,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korek wlewu paliwa i </w:t>
      </w:r>
      <w:proofErr w:type="spellStart"/>
      <w:r w:rsidRPr="00305E25">
        <w:rPr>
          <w:rFonts w:ascii="Arial" w:hAnsi="Arial" w:cs="Arial"/>
          <w:sz w:val="20"/>
          <w:szCs w:val="20"/>
        </w:rPr>
        <w:t>AdBlue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z kluczykiem,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podwozie przystosowane do pracy w temperaturach spadających poniżej -18° C,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rura  wydechowa  wyprowadzona  do góry,</w:t>
      </w:r>
    </w:p>
    <w:p w:rsidR="003E5014" w:rsidRPr="00305E25" w:rsidRDefault="003E5014" w:rsidP="003E5014">
      <w:pPr>
        <w:numPr>
          <w:ilvl w:val="0"/>
          <w:numId w:val="3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sygnał dźwiękowy – pneumatyczny,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lusterka  główne  podgrzewane i regulowane elektrycznie,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lusterko krawężnikowe,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lusterko przednie,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elektrycznie sterowane podnośniki szyb 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centralny zamek,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proofErr w:type="spellStart"/>
      <w:r w:rsidRPr="00305E25">
        <w:rPr>
          <w:rFonts w:ascii="Arial" w:hAnsi="Arial" w:cs="Arial"/>
          <w:sz w:val="20"/>
          <w:szCs w:val="20"/>
        </w:rPr>
        <w:t>immobilizer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fabryczny, 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tachograf cyfrowy,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główny wyłącznik prądu na ramie podwozia,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dźwiękowy sygnał ostrzegawczy o cofaniu,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światła do jazdy dziennej  LED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radioodtwarzacz CD z instalacja radiową , głośnikami i anteną,</w:t>
      </w:r>
    </w:p>
    <w:p w:rsidR="003E5014" w:rsidRPr="00FE6084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gniazdo elektryczne na 12 V,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pokrowce na fotele 1+2,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gumowe dywaniki podłogowe,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lampa  ostrzegawcza LED  (belka)  zamontowana  na  dachu  kabiny,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boczne osłony </w:t>
      </w:r>
      <w:proofErr w:type="spellStart"/>
      <w:r w:rsidRPr="00305E25">
        <w:rPr>
          <w:rFonts w:ascii="Arial" w:hAnsi="Arial" w:cs="Arial"/>
          <w:sz w:val="20"/>
          <w:szCs w:val="20"/>
        </w:rPr>
        <w:t>przeciwnajazdowe</w:t>
      </w:r>
      <w:proofErr w:type="spellEnd"/>
      <w:r w:rsidRPr="00305E25">
        <w:rPr>
          <w:rFonts w:ascii="Arial" w:hAnsi="Arial" w:cs="Arial"/>
          <w:sz w:val="20"/>
          <w:szCs w:val="20"/>
        </w:rPr>
        <w:t>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dwa kliny, podnośnik hydrauliczny,</w:t>
      </w:r>
    </w:p>
    <w:p w:rsidR="003E5014" w:rsidRPr="00FE6084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klucz do odkręcania kół,</w:t>
      </w:r>
    </w:p>
    <w:p w:rsidR="003E5014" w:rsidRPr="00305E25" w:rsidRDefault="003E5014" w:rsidP="003E5014">
      <w:pPr>
        <w:rPr>
          <w:rFonts w:ascii="Arial" w:hAnsi="Arial" w:cs="Arial"/>
          <w:b/>
          <w:sz w:val="20"/>
          <w:szCs w:val="20"/>
        </w:rPr>
      </w:pPr>
    </w:p>
    <w:p w:rsidR="003E5014" w:rsidRPr="00305E25" w:rsidRDefault="003E5014" w:rsidP="003E5014">
      <w:p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D. </w:t>
      </w:r>
      <w:r w:rsidRPr="00305E25">
        <w:rPr>
          <w:rFonts w:ascii="Arial" w:hAnsi="Arial" w:cs="Arial"/>
          <w:sz w:val="20"/>
          <w:szCs w:val="20"/>
          <w:u w:val="single"/>
        </w:rPr>
        <w:t>Zabudowa:</w:t>
      </w:r>
    </w:p>
    <w:p w:rsidR="003E5014" w:rsidRPr="00305E25" w:rsidRDefault="003E5014" w:rsidP="003E5014">
      <w:pPr>
        <w:rPr>
          <w:rFonts w:ascii="Arial" w:hAnsi="Arial" w:cs="Arial"/>
          <w:sz w:val="20"/>
          <w:szCs w:val="20"/>
          <w:u w:val="single"/>
        </w:rPr>
      </w:pP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nadwozie śmieciarki z urządzeniem za</w:t>
      </w:r>
      <w:r w:rsidR="007C0ED9">
        <w:rPr>
          <w:rFonts w:ascii="Arial" w:hAnsi="Arial" w:cs="Arial"/>
          <w:sz w:val="20"/>
          <w:szCs w:val="20"/>
        </w:rPr>
        <w:t>sypowym tylnym, fabrycznie nowe</w:t>
      </w:r>
      <w:r w:rsidRPr="00305E25">
        <w:rPr>
          <w:rFonts w:ascii="Arial" w:hAnsi="Arial" w:cs="Arial"/>
          <w:sz w:val="20"/>
          <w:szCs w:val="20"/>
        </w:rPr>
        <w:t>, wyprodukowane  w 2015 roku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skrzynia ładunkowa o przekroju owalnym o pojemności min. 20 </w:t>
      </w:r>
      <w:proofErr w:type="spellStart"/>
      <w:r w:rsidRPr="00305E25">
        <w:rPr>
          <w:rFonts w:ascii="Arial" w:hAnsi="Arial" w:cs="Arial"/>
          <w:sz w:val="20"/>
          <w:szCs w:val="20"/>
        </w:rPr>
        <w:t>m³</w:t>
      </w:r>
      <w:proofErr w:type="spellEnd"/>
      <w:r w:rsidRPr="00305E25">
        <w:rPr>
          <w:rFonts w:ascii="Arial" w:hAnsi="Arial" w:cs="Arial"/>
          <w:sz w:val="20"/>
          <w:szCs w:val="20"/>
        </w:rPr>
        <w:t>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boki skrzyni ładunkowej wykonane z jednolitych arkuszy blachy ze stali </w:t>
      </w:r>
    </w:p>
    <w:p w:rsidR="003E5014" w:rsidRPr="00305E25" w:rsidRDefault="003E5014" w:rsidP="003E5014">
      <w:pPr>
        <w:ind w:left="1040"/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wysokogatunkowej i trudnościeralnej  o grubości min. 4 mm,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lastRenderedPageBreak/>
        <w:t>dno skrzyni ładunkowej wykonane ze stali wysokogatunkowej i trudnościeralnej</w:t>
      </w:r>
    </w:p>
    <w:p w:rsidR="003E5014" w:rsidRPr="00305E25" w:rsidRDefault="003E5014" w:rsidP="003E5014">
      <w:pPr>
        <w:ind w:left="1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np</w:t>
      </w:r>
      <w:r w:rsidRPr="00305E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05E25">
        <w:rPr>
          <w:rFonts w:ascii="Arial" w:hAnsi="Arial" w:cs="Arial"/>
          <w:sz w:val="20"/>
          <w:szCs w:val="20"/>
        </w:rPr>
        <w:t xml:space="preserve">typu </w:t>
      </w:r>
      <w:proofErr w:type="spellStart"/>
      <w:r w:rsidRPr="00305E25">
        <w:rPr>
          <w:rFonts w:ascii="Arial" w:hAnsi="Arial" w:cs="Arial"/>
          <w:sz w:val="20"/>
          <w:szCs w:val="20"/>
        </w:rPr>
        <w:t>Hardox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lub równoważnej)</w:t>
      </w:r>
      <w:r w:rsidRPr="00305E25">
        <w:rPr>
          <w:rFonts w:ascii="Arial" w:hAnsi="Arial" w:cs="Arial"/>
          <w:b/>
          <w:sz w:val="20"/>
          <w:szCs w:val="20"/>
        </w:rPr>
        <w:t xml:space="preserve"> </w:t>
      </w:r>
      <w:r w:rsidRPr="00305E25">
        <w:rPr>
          <w:rFonts w:ascii="Arial" w:hAnsi="Arial" w:cs="Arial"/>
          <w:sz w:val="20"/>
          <w:szCs w:val="20"/>
        </w:rPr>
        <w:t>w kształcie umożliwiającym łatwe gromadzenie</w:t>
      </w:r>
    </w:p>
    <w:p w:rsidR="003E5014" w:rsidRPr="00305E25" w:rsidRDefault="003E5014" w:rsidP="003E5014">
      <w:pPr>
        <w:ind w:left="1040"/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 i odprowadzanie odcieków z odpadów, kształt owalny lub w kształcie tzw. „ kila”, grubość podłogi min. 6 mm,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dno wanny zasypowej wykonane z jednego arkusza blachy typu HB450 lub równoważnej o grubości min. 8 mm, pozostałe elementy odwłoka wykonane z blachy </w:t>
      </w:r>
    </w:p>
    <w:p w:rsidR="003E5014" w:rsidRPr="00305E25" w:rsidRDefault="003E5014" w:rsidP="003E5014">
      <w:pPr>
        <w:ind w:left="104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ze stali wysokogatunkowej i trudnościeralnej o grubości min. 6 m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pojemność wanny zasypowej – min. 2,5 </w:t>
      </w:r>
      <w:proofErr w:type="spellStart"/>
      <w:r w:rsidRPr="00305E25">
        <w:rPr>
          <w:rFonts w:ascii="Arial" w:hAnsi="Arial" w:cs="Arial"/>
          <w:sz w:val="20"/>
          <w:szCs w:val="20"/>
        </w:rPr>
        <w:t>m³</w:t>
      </w:r>
      <w:proofErr w:type="spellEnd"/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skrzynia ładunkowa z drzwiami kontrolnymi na bocznej ścianie,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liniowy mechanizm ugniatania odpadów,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możliwość wysunięcia płyty wypychającej poza krawędź tylną  skrzyni ładunkowej,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prowadnice płyty wypychającej zamontowane na ścianach zabudowy,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sterowanie płytą wypychającą ( wsuwanie / wysuwanie) z pulpitu sterowniczego</w:t>
      </w:r>
    </w:p>
    <w:p w:rsidR="003E5014" w:rsidRPr="00305E25" w:rsidRDefault="003E5014" w:rsidP="003E5014">
      <w:pPr>
        <w:ind w:left="104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znajdującego się w kabinie kierowcy i za pomocą przycisków znajdujących się</w:t>
      </w:r>
    </w:p>
    <w:p w:rsidR="003E5014" w:rsidRPr="00305E25" w:rsidRDefault="003E5014" w:rsidP="003E5014">
      <w:pPr>
        <w:ind w:left="104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na zewnątrz z boku skrzyni ładunkowej,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podczas procesu opróżniania śmieciarki płyta wypychająca musi się wysuwać poza skrzynię ładunkową,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wszystkie spawy wykonane spoiną ciągłą,</w:t>
      </w:r>
    </w:p>
    <w:p w:rsidR="003E5014" w:rsidRPr="00305E25" w:rsidRDefault="003E5014" w:rsidP="003E5014">
      <w:pPr>
        <w:numPr>
          <w:ilvl w:val="0"/>
          <w:numId w:val="4"/>
        </w:numPr>
        <w:rPr>
          <w:rFonts w:ascii="Arial" w:hAnsi="Arial" w:cs="Arial"/>
          <w:color w:val="1F497D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zabudowa wyposażona maksymalnie w dwa  punkty smarne lub </w:t>
      </w:r>
      <w:proofErr w:type="spellStart"/>
      <w:r w:rsidRPr="00305E25">
        <w:rPr>
          <w:rFonts w:ascii="Arial" w:hAnsi="Arial" w:cs="Arial"/>
          <w:sz w:val="20"/>
          <w:szCs w:val="20"/>
        </w:rPr>
        <w:t>nieprogresywny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system automatycznego smarowania - równoległy o ciśnieniu roboczym w systemie minimum 100 bar, z ciśnieniem wyjściowym z pompy nie większym niż 250 bar. System wyposażony w sterownik w kabinie kierowcy z diodowym panelem informującym o niskim poziomie smaru w zasobniku pompy oraz spadku ciśnienia w systemie. Sterownik z elektronicznym zapisem pamięci pracy systemu – umożliwiający diagnozę systemu.</w:t>
      </w:r>
    </w:p>
    <w:p w:rsidR="003E5014" w:rsidRPr="00305E25" w:rsidRDefault="003E5014" w:rsidP="003E5014">
      <w:pPr>
        <w:numPr>
          <w:ilvl w:val="0"/>
          <w:numId w:val="4"/>
        </w:numPr>
        <w:rPr>
          <w:rFonts w:ascii="Arial" w:hAnsi="Arial" w:cs="Arial"/>
          <w:color w:val="1F497D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zabudowa wielokrotnie gruntowana i lakierowana,</w:t>
      </w:r>
    </w:p>
    <w:p w:rsidR="003E5014" w:rsidRPr="00305E25" w:rsidRDefault="003E5014" w:rsidP="003E5014">
      <w:pPr>
        <w:numPr>
          <w:ilvl w:val="0"/>
          <w:numId w:val="4"/>
        </w:numPr>
        <w:rPr>
          <w:rFonts w:ascii="Arial" w:hAnsi="Arial" w:cs="Arial"/>
          <w:color w:val="1F497D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urządzenie zasypowe tylne z dzielonym uchwytem grzebieniowym umożliwiającym</w:t>
      </w:r>
    </w:p>
    <w:p w:rsidR="003E5014" w:rsidRPr="00305E25" w:rsidRDefault="003E5014" w:rsidP="003E5014">
      <w:pPr>
        <w:ind w:left="104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niezależne opróżnianie pojemników o pojemnościach 80,110 (okrągłe),120,240 litrów,</w:t>
      </w:r>
    </w:p>
    <w:p w:rsidR="003E5014" w:rsidRPr="00305E25" w:rsidRDefault="003E5014" w:rsidP="003E50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składane ramiona boczne z funkcją blokowania do opróżniania pojemników </w:t>
      </w:r>
    </w:p>
    <w:p w:rsidR="003E5014" w:rsidRPr="00305E25" w:rsidRDefault="003E5014" w:rsidP="003E5014">
      <w:pPr>
        <w:ind w:left="1040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czterokołowych o pojemności 1100 litrów,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proofErr w:type="spellStart"/>
      <w:r w:rsidRPr="00305E25">
        <w:rPr>
          <w:rFonts w:ascii="Arial" w:hAnsi="Arial" w:cs="Arial"/>
          <w:sz w:val="20"/>
          <w:szCs w:val="20"/>
        </w:rPr>
        <w:t>wrzutnik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wyposażony w składaną klapę umożliwiającą obniżenie krawędzi załadowczej,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sterowanie urządzeniem zasypowym umieszczone po obu stronach odwłoka,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proofErr w:type="spellStart"/>
      <w:r w:rsidRPr="00305E25">
        <w:rPr>
          <w:rFonts w:ascii="Arial" w:hAnsi="Arial" w:cs="Arial"/>
          <w:sz w:val="20"/>
          <w:szCs w:val="20"/>
        </w:rPr>
        <w:t>wrzutnik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w pełni </w:t>
      </w:r>
      <w:proofErr w:type="spellStart"/>
      <w:r w:rsidRPr="00305E25">
        <w:rPr>
          <w:rFonts w:ascii="Arial" w:hAnsi="Arial" w:cs="Arial"/>
          <w:sz w:val="20"/>
          <w:szCs w:val="20"/>
        </w:rPr>
        <w:t>demontowalny</w:t>
      </w:r>
      <w:proofErr w:type="spellEnd"/>
      <w:r w:rsidRPr="00305E25">
        <w:rPr>
          <w:rFonts w:ascii="Arial" w:hAnsi="Arial" w:cs="Arial"/>
          <w:sz w:val="20"/>
          <w:szCs w:val="20"/>
        </w:rPr>
        <w:t>,</w:t>
      </w:r>
    </w:p>
    <w:p w:rsidR="003E5014" w:rsidRPr="00FE6084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proofErr w:type="spellStart"/>
      <w:r w:rsidRPr="00305E25">
        <w:rPr>
          <w:rFonts w:ascii="Arial" w:hAnsi="Arial" w:cs="Arial"/>
          <w:sz w:val="20"/>
          <w:szCs w:val="20"/>
        </w:rPr>
        <w:t>wrzutnik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 wyposażony w maksymalnie jeden centralny punkt lub system centralnego smarowania,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układ</w:t>
      </w:r>
      <w:r w:rsidRPr="00305E25">
        <w:rPr>
          <w:rFonts w:ascii="Arial" w:hAnsi="Arial" w:cs="Arial"/>
          <w:b/>
          <w:sz w:val="20"/>
          <w:szCs w:val="20"/>
        </w:rPr>
        <w:t xml:space="preserve"> </w:t>
      </w:r>
      <w:r w:rsidRPr="00305E25">
        <w:rPr>
          <w:rFonts w:ascii="Arial" w:hAnsi="Arial" w:cs="Arial"/>
          <w:sz w:val="20"/>
          <w:szCs w:val="20"/>
        </w:rPr>
        <w:t>otrzepywania pojemników,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układ uwalniania zakleszczonych przedmiotów,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stopień ugniatania odpadów - nie mniejszy niż 1:5,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regulacja siły zgniotu w zależności od rodzaju zbieranych odpadów,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zbiorniki na odcieki,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zawór spustowy do odprowadzania odcieków z wanny zasypowej,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część tylna (odwłok) posiadająca automatyczne blokowanie i odblokowanie,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odwłok wyposażony w zabezpieczenie mechaniczne przed jego opadnięciem,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wyłączniki bezpieczeństwa po prawej i lewej stronie odwłoka,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dwa stopnie dla ładowaczy, składane, z czujnikami zajętości,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możliwość dokończenia cyklu prasowania podczas dojazdu do następnego pojemnika,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sterownik dla automatycznego cyklu załadunku i cyklu pojedynczego,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możliwość ręcznego sterowania cyklem prasy,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odwłok nie pylny (obudowany),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automatyczne załączanie i wykonanie pełnego cyklu wygarniania  z wanny zasypowej</w:t>
      </w:r>
    </w:p>
    <w:p w:rsidR="003E5014" w:rsidRPr="00305E25" w:rsidRDefault="003E5014" w:rsidP="003E5014">
      <w:pPr>
        <w:ind w:left="103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przy uniesionym odwłoku ( podczas rozładunku ),</w:t>
      </w:r>
    </w:p>
    <w:p w:rsidR="003E5014" w:rsidRPr="00305E25" w:rsidRDefault="003E5014" w:rsidP="003E501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automatyczne załączenie i wyłączenie pompy hydraulicznej,</w:t>
      </w:r>
    </w:p>
    <w:p w:rsidR="003E5014" w:rsidRPr="00305E25" w:rsidRDefault="003E5014" w:rsidP="003E501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kurtyny przeciw kurzowe,</w:t>
      </w:r>
    </w:p>
    <w:p w:rsidR="003E5014" w:rsidRPr="00305E25" w:rsidRDefault="003E5014" w:rsidP="003E501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kamera z tyłu zabudowy wraz z kolorowym monitorem LCD min 7” w kabinie kierowcy. Automatyczne włączenie kamery po uruchomieniu samochodu,</w:t>
      </w:r>
    </w:p>
    <w:p w:rsidR="003E5014" w:rsidRPr="00305E25" w:rsidRDefault="003E5014" w:rsidP="003E501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 xml:space="preserve">zbiornik z kranikiem na wodę do mycia rąk, 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oświetlenie wg obowiązujących przepisów,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reflektory robocze na odwłoku,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belki boczne najazdowe,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lastRenderedPageBreak/>
        <w:t xml:space="preserve">błotniki kół tylnych z fartuchami </w:t>
      </w:r>
      <w:proofErr w:type="spellStart"/>
      <w:r w:rsidRPr="00305E25">
        <w:rPr>
          <w:rFonts w:ascii="Arial" w:hAnsi="Arial" w:cs="Arial"/>
          <w:sz w:val="20"/>
          <w:szCs w:val="20"/>
        </w:rPr>
        <w:t>przeciwbłotnymi</w:t>
      </w:r>
      <w:proofErr w:type="spellEnd"/>
      <w:r w:rsidRPr="00305E25">
        <w:rPr>
          <w:rFonts w:ascii="Arial" w:hAnsi="Arial" w:cs="Arial"/>
          <w:sz w:val="20"/>
          <w:szCs w:val="20"/>
        </w:rPr>
        <w:t xml:space="preserve">, 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pasy odblaskowe na kabinie kierowcy  oraz na całej długości  zabudowy i na odwłoku.</w:t>
      </w:r>
    </w:p>
    <w:p w:rsidR="003E5014" w:rsidRPr="00305E25" w:rsidRDefault="003E5014" w:rsidP="003E5014">
      <w:pPr>
        <w:numPr>
          <w:ilvl w:val="0"/>
          <w:numId w:val="4"/>
        </w:numPr>
        <w:ind w:left="1037" w:hanging="357"/>
        <w:rPr>
          <w:rFonts w:ascii="Arial" w:hAnsi="Arial" w:cs="Arial"/>
          <w:sz w:val="20"/>
          <w:szCs w:val="20"/>
        </w:rPr>
      </w:pPr>
      <w:r w:rsidRPr="00305E25">
        <w:rPr>
          <w:rFonts w:ascii="Arial" w:hAnsi="Arial" w:cs="Arial"/>
          <w:sz w:val="20"/>
          <w:szCs w:val="20"/>
        </w:rPr>
        <w:t>zabudowa musi posiadać znaki CE.</w:t>
      </w:r>
    </w:p>
    <w:p w:rsidR="005D272B" w:rsidRDefault="005D272B"/>
    <w:sectPr w:rsidR="005D272B" w:rsidSect="005D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E97"/>
    <w:multiLevelType w:val="hybridMultilevel"/>
    <w:tmpl w:val="6A34DE36"/>
    <w:lvl w:ilvl="0" w:tplc="8C3A0AB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42DA4"/>
    <w:multiLevelType w:val="hybridMultilevel"/>
    <w:tmpl w:val="37A4FD2E"/>
    <w:lvl w:ilvl="0" w:tplc="8C3A0AB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8670A"/>
    <w:multiLevelType w:val="hybridMultilevel"/>
    <w:tmpl w:val="765E697E"/>
    <w:lvl w:ilvl="0" w:tplc="8C3A0AB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12CE5"/>
    <w:multiLevelType w:val="hybridMultilevel"/>
    <w:tmpl w:val="22FC735E"/>
    <w:lvl w:ilvl="0" w:tplc="8C3A0AB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D4991"/>
    <w:multiLevelType w:val="hybridMultilevel"/>
    <w:tmpl w:val="045C8FE2"/>
    <w:lvl w:ilvl="0" w:tplc="8C3A0AB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5014"/>
    <w:rsid w:val="000A3DFF"/>
    <w:rsid w:val="003E5014"/>
    <w:rsid w:val="005D272B"/>
    <w:rsid w:val="0062377E"/>
    <w:rsid w:val="00660629"/>
    <w:rsid w:val="006E20BD"/>
    <w:rsid w:val="006F5963"/>
    <w:rsid w:val="007C0ED9"/>
    <w:rsid w:val="009F32E3"/>
    <w:rsid w:val="00BC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5</cp:revision>
  <dcterms:created xsi:type="dcterms:W3CDTF">2015-07-21T08:17:00Z</dcterms:created>
  <dcterms:modified xsi:type="dcterms:W3CDTF">2015-07-22T07:17:00Z</dcterms:modified>
</cp:coreProperties>
</file>