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7C" w:rsidRPr="005B3A7C" w:rsidRDefault="005B3A7C" w:rsidP="005B3A7C">
      <w:pPr>
        <w:keepNext/>
        <w:keepLines/>
        <w:suppressAutoHyphens w:val="0"/>
        <w:spacing w:after="18" w:line="240" w:lineRule="exact"/>
        <w:ind w:right="80"/>
        <w:jc w:val="right"/>
        <w:outlineLvl w:val="1"/>
        <w:rPr>
          <w:rFonts w:ascii="Arial" w:eastAsia="Microsoft Sans Serif" w:hAnsi="Arial" w:cs="Arial"/>
          <w:b/>
          <w:i/>
          <w:sz w:val="20"/>
          <w:szCs w:val="20"/>
          <w:lang w:bidi="pl-PL"/>
        </w:rPr>
      </w:pPr>
      <w:r w:rsidRPr="005B3A7C">
        <w:rPr>
          <w:rFonts w:ascii="Arial" w:eastAsia="Microsoft Sans Serif" w:hAnsi="Arial" w:cs="Arial"/>
          <w:b/>
          <w:i/>
          <w:sz w:val="20"/>
          <w:szCs w:val="20"/>
          <w:lang w:bidi="pl-PL"/>
        </w:rPr>
        <w:t>Załącznik nr 2</w:t>
      </w:r>
    </w:p>
    <w:p w:rsidR="005B3A7C" w:rsidRPr="005B3A7C" w:rsidRDefault="005B3A7C" w:rsidP="005B3A7C">
      <w:pPr>
        <w:keepNext/>
        <w:keepLines/>
        <w:suppressAutoHyphens w:val="0"/>
        <w:spacing w:after="18" w:line="240" w:lineRule="exact"/>
        <w:ind w:right="80"/>
        <w:jc w:val="right"/>
        <w:outlineLvl w:val="1"/>
        <w:rPr>
          <w:rFonts w:ascii="Arial" w:eastAsia="Microsoft Sans Serif" w:hAnsi="Arial" w:cs="Arial"/>
          <w:i/>
          <w:sz w:val="20"/>
          <w:szCs w:val="20"/>
          <w:lang w:bidi="pl-PL"/>
        </w:rPr>
      </w:pPr>
      <w:r w:rsidRPr="005B3A7C">
        <w:rPr>
          <w:rFonts w:ascii="Arial" w:eastAsia="Microsoft Sans Serif" w:hAnsi="Arial" w:cs="Arial"/>
          <w:i/>
          <w:sz w:val="20"/>
          <w:szCs w:val="20"/>
          <w:lang w:bidi="pl-PL"/>
        </w:rPr>
        <w:t>Nr postępowania DZ.260.34.2018</w:t>
      </w:r>
    </w:p>
    <w:p w:rsidR="005B3A7C" w:rsidRDefault="005B3A7C" w:rsidP="005B3A7C">
      <w:pPr>
        <w:keepNext/>
        <w:keepLines/>
        <w:suppressAutoHyphens w:val="0"/>
        <w:spacing w:after="18" w:line="240" w:lineRule="exact"/>
        <w:ind w:right="80"/>
        <w:outlineLvl w:val="1"/>
        <w:rPr>
          <w:rFonts w:ascii="Arial" w:eastAsia="Microsoft Sans Serif" w:hAnsi="Arial" w:cs="Arial"/>
          <w:sz w:val="20"/>
          <w:szCs w:val="20"/>
          <w:lang w:bidi="pl-PL"/>
        </w:rPr>
      </w:pPr>
    </w:p>
    <w:p w:rsidR="003B0D1A" w:rsidRDefault="003B0D1A" w:rsidP="005B3A7C">
      <w:pPr>
        <w:keepNext/>
        <w:keepLines/>
        <w:suppressAutoHyphens w:val="0"/>
        <w:spacing w:after="18" w:line="240" w:lineRule="exact"/>
        <w:ind w:right="80"/>
        <w:outlineLvl w:val="1"/>
        <w:rPr>
          <w:rFonts w:ascii="Arial" w:eastAsia="Microsoft Sans Serif" w:hAnsi="Arial" w:cs="Arial"/>
          <w:sz w:val="20"/>
          <w:szCs w:val="20"/>
          <w:lang w:bidi="pl-PL"/>
        </w:rPr>
      </w:pPr>
    </w:p>
    <w:p w:rsidR="003B0D1A" w:rsidRDefault="003B0D1A" w:rsidP="005B3A7C">
      <w:pPr>
        <w:keepNext/>
        <w:keepLines/>
        <w:suppressAutoHyphens w:val="0"/>
        <w:spacing w:after="18" w:line="240" w:lineRule="exact"/>
        <w:ind w:right="80"/>
        <w:outlineLvl w:val="1"/>
        <w:rPr>
          <w:rFonts w:ascii="Arial" w:eastAsia="Microsoft Sans Serif" w:hAnsi="Arial" w:cs="Arial"/>
          <w:sz w:val="20"/>
          <w:szCs w:val="20"/>
          <w:lang w:bidi="pl-PL"/>
        </w:rPr>
      </w:pPr>
    </w:p>
    <w:p w:rsidR="003B0D1A" w:rsidRPr="005B3A7C" w:rsidRDefault="003B0D1A" w:rsidP="005B3A7C">
      <w:pPr>
        <w:keepNext/>
        <w:keepLines/>
        <w:suppressAutoHyphens w:val="0"/>
        <w:spacing w:after="18" w:line="240" w:lineRule="exact"/>
        <w:ind w:right="80"/>
        <w:outlineLvl w:val="1"/>
        <w:rPr>
          <w:rFonts w:ascii="Arial" w:eastAsia="Microsoft Sans Serif" w:hAnsi="Arial" w:cs="Arial"/>
          <w:sz w:val="20"/>
          <w:szCs w:val="20"/>
          <w:lang w:bidi="pl-PL"/>
        </w:rPr>
      </w:pPr>
    </w:p>
    <w:p w:rsidR="005B3A7C" w:rsidRDefault="005B3A7C" w:rsidP="003B0D1A">
      <w:pPr>
        <w:keepNext/>
        <w:keepLines/>
        <w:suppressAutoHyphens w:val="0"/>
        <w:spacing w:after="18" w:line="240" w:lineRule="exact"/>
        <w:ind w:right="80"/>
        <w:outlineLvl w:val="1"/>
        <w:rPr>
          <w:rFonts w:ascii="Arial" w:eastAsia="Microsoft Sans Serif" w:hAnsi="Arial" w:cs="Arial"/>
          <w:b/>
          <w:sz w:val="20"/>
          <w:szCs w:val="20"/>
          <w:lang w:bidi="pl-PL"/>
        </w:rPr>
      </w:pPr>
      <w:r w:rsidRPr="005B3A7C">
        <w:rPr>
          <w:rFonts w:ascii="Arial" w:eastAsia="Microsoft Sans Serif" w:hAnsi="Arial" w:cs="Arial"/>
          <w:b/>
          <w:sz w:val="20"/>
          <w:szCs w:val="20"/>
          <w:lang w:bidi="pl-PL"/>
        </w:rPr>
        <w:t xml:space="preserve">FORMULARZ CENOWY </w:t>
      </w:r>
    </w:p>
    <w:p w:rsidR="003B0D1A" w:rsidRDefault="003B0D1A" w:rsidP="003B0D1A">
      <w:pPr>
        <w:keepNext/>
        <w:keepLines/>
        <w:suppressAutoHyphens w:val="0"/>
        <w:spacing w:after="18" w:line="240" w:lineRule="exact"/>
        <w:ind w:right="80"/>
        <w:outlineLvl w:val="1"/>
        <w:rPr>
          <w:rFonts w:ascii="Arial" w:eastAsia="Microsoft Sans Serif" w:hAnsi="Arial" w:cs="Arial"/>
          <w:b/>
          <w:sz w:val="20"/>
          <w:szCs w:val="20"/>
          <w:lang w:bidi="pl-PL"/>
        </w:rPr>
      </w:pPr>
    </w:p>
    <w:p w:rsidR="003B0D1A" w:rsidRPr="003B0D1A" w:rsidRDefault="003B0D1A" w:rsidP="003B0D1A">
      <w:pPr>
        <w:keepNext/>
        <w:keepLines/>
        <w:suppressAutoHyphens w:val="0"/>
        <w:spacing w:after="18" w:line="240" w:lineRule="exact"/>
        <w:ind w:right="80"/>
        <w:outlineLvl w:val="1"/>
        <w:rPr>
          <w:rFonts w:ascii="Arial" w:eastAsia="Microsoft Sans Serif" w:hAnsi="Arial" w:cs="Arial"/>
          <w:b/>
          <w:sz w:val="20"/>
          <w:szCs w:val="20"/>
          <w:lang w:bidi="pl-PL"/>
        </w:rPr>
      </w:pPr>
    </w:p>
    <w:p w:rsidR="0060128E" w:rsidRPr="00A0701F" w:rsidRDefault="0060128E" w:rsidP="0060128E">
      <w:pPr>
        <w:tabs>
          <w:tab w:val="left" w:pos="0"/>
        </w:tabs>
        <w:suppressAutoHyphens w:val="0"/>
        <w:spacing w:after="248" w:line="360" w:lineRule="auto"/>
        <w:jc w:val="left"/>
        <w:rPr>
          <w:rFonts w:ascii="Arial" w:hAnsi="Arial" w:cs="Arial"/>
          <w:color w:val="000000"/>
          <w:sz w:val="20"/>
          <w:szCs w:val="20"/>
          <w:u w:val="single"/>
          <w:lang w:bidi="pl-PL"/>
        </w:rPr>
      </w:pPr>
      <w:r w:rsidRPr="00A0701F">
        <w:rPr>
          <w:rFonts w:ascii="Arial" w:hAnsi="Arial" w:cs="Arial"/>
          <w:color w:val="000000"/>
          <w:sz w:val="20"/>
          <w:szCs w:val="20"/>
          <w:u w:val="single"/>
          <w:lang w:bidi="pl-PL"/>
        </w:rPr>
        <w:t>Dźwigu</w:t>
      </w:r>
      <w:r w:rsidRPr="00A0701F">
        <w:rPr>
          <w:rFonts w:ascii="Arial" w:hAnsi="Arial" w:cs="Arial"/>
          <w:sz w:val="20"/>
          <w:szCs w:val="20"/>
          <w:u w:val="single"/>
        </w:rPr>
        <w:t xml:space="preserve"> osobowego ODF 500kg</w:t>
      </w:r>
      <w:r w:rsidRPr="00A0701F">
        <w:rPr>
          <w:rFonts w:ascii="Arial" w:hAnsi="Arial" w:cs="Arial"/>
          <w:color w:val="000000"/>
          <w:sz w:val="20"/>
          <w:szCs w:val="20"/>
          <w:u w:val="single"/>
          <w:lang w:bidi="pl-PL"/>
        </w:rPr>
        <w:t xml:space="preserve"> zainstalowanego w budynku  przy ul. Zjednoczenia 110</w:t>
      </w:r>
      <w:r>
        <w:rPr>
          <w:rFonts w:ascii="Arial" w:hAnsi="Arial" w:cs="Arial"/>
          <w:color w:val="000000"/>
          <w:sz w:val="20"/>
          <w:szCs w:val="20"/>
          <w:u w:val="single"/>
          <w:lang w:bidi="pl-PL"/>
        </w:rPr>
        <w:t>a</w:t>
      </w:r>
      <w:r w:rsidRPr="00A0701F">
        <w:rPr>
          <w:rFonts w:ascii="Arial" w:hAnsi="Arial" w:cs="Arial"/>
          <w:color w:val="000000"/>
          <w:sz w:val="20"/>
          <w:szCs w:val="20"/>
          <w:u w:val="single"/>
          <w:lang w:bidi="pl-PL"/>
        </w:rPr>
        <w:t xml:space="preserve"> w Zielonej Górze Zakładu Gospodarki Komunalnej .</w:t>
      </w:r>
    </w:p>
    <w:p w:rsidR="0060128E" w:rsidRPr="00A0701F" w:rsidRDefault="0060128E" w:rsidP="0060128E">
      <w:pPr>
        <w:numPr>
          <w:ilvl w:val="0"/>
          <w:numId w:val="1"/>
        </w:numPr>
        <w:tabs>
          <w:tab w:val="left" w:pos="360"/>
        </w:tabs>
        <w:suppressAutoHyphens w:val="0"/>
        <w:spacing w:after="248" w:line="276" w:lineRule="auto"/>
        <w:ind w:left="567"/>
        <w:jc w:val="left"/>
        <w:rPr>
          <w:rFonts w:ascii="Arial" w:hAnsi="Arial" w:cs="Arial"/>
          <w:color w:val="000000"/>
          <w:sz w:val="20"/>
          <w:szCs w:val="20"/>
          <w:lang w:bidi="pl-PL"/>
        </w:rPr>
      </w:pPr>
      <w:r w:rsidRPr="00A0701F">
        <w:rPr>
          <w:rFonts w:ascii="Arial" w:hAnsi="Arial" w:cs="Arial"/>
          <w:color w:val="000000"/>
          <w:sz w:val="20"/>
          <w:szCs w:val="20"/>
          <w:lang w:bidi="pl-PL"/>
        </w:rPr>
        <w:t>Miesięczna konserwacja wraz z dyżurami</w:t>
      </w:r>
      <w:r>
        <w:rPr>
          <w:rFonts w:ascii="Arial" w:hAnsi="Arial" w:cs="Arial"/>
          <w:color w:val="000000"/>
          <w:sz w:val="20"/>
          <w:szCs w:val="20"/>
          <w:lang w:bidi="pl-PL"/>
        </w:rPr>
        <w:t xml:space="preserve"> (12 x w roku)</w:t>
      </w:r>
      <w:r w:rsidRPr="00A0701F">
        <w:rPr>
          <w:rFonts w:ascii="Arial" w:hAnsi="Arial" w:cs="Arial"/>
          <w:color w:val="000000"/>
          <w:sz w:val="20"/>
          <w:szCs w:val="20"/>
          <w:lang w:bidi="pl-PL"/>
        </w:rPr>
        <w:t>:</w:t>
      </w:r>
    </w:p>
    <w:p w:rsidR="0060128E" w:rsidRPr="00A0701F" w:rsidRDefault="0060128E" w:rsidP="0060128E">
      <w:pPr>
        <w:tabs>
          <w:tab w:val="left" w:pos="279"/>
        </w:tabs>
        <w:suppressAutoHyphens w:val="0"/>
        <w:spacing w:after="248" w:line="276" w:lineRule="auto"/>
        <w:jc w:val="left"/>
        <w:rPr>
          <w:rFonts w:ascii="Arial" w:hAnsi="Arial" w:cs="Arial"/>
          <w:color w:val="000000"/>
          <w:sz w:val="20"/>
          <w:szCs w:val="20"/>
          <w:lang w:bidi="pl-PL"/>
        </w:rPr>
      </w:pPr>
      <w:r w:rsidRPr="00A0701F">
        <w:rPr>
          <w:rFonts w:ascii="Arial" w:hAnsi="Arial" w:cs="Arial"/>
          <w:color w:val="000000"/>
          <w:sz w:val="20"/>
          <w:szCs w:val="20"/>
          <w:lang w:bidi="pl-PL"/>
        </w:rPr>
        <w:t>12 x …………..………. zł/ m-c = ……………….. zł + ……………… VAT = …………………………….zł</w:t>
      </w:r>
    </w:p>
    <w:p w:rsidR="0060128E" w:rsidRDefault="0060128E" w:rsidP="0060128E">
      <w:pPr>
        <w:numPr>
          <w:ilvl w:val="0"/>
          <w:numId w:val="1"/>
        </w:numPr>
        <w:tabs>
          <w:tab w:val="left" w:pos="279"/>
        </w:tabs>
        <w:suppressAutoHyphens w:val="0"/>
        <w:spacing w:after="248" w:line="276" w:lineRule="auto"/>
        <w:ind w:left="284" w:hanging="77"/>
        <w:jc w:val="left"/>
        <w:rPr>
          <w:rFonts w:ascii="Arial" w:hAnsi="Arial" w:cs="Arial"/>
          <w:color w:val="000000"/>
          <w:sz w:val="20"/>
          <w:szCs w:val="20"/>
          <w:lang w:bidi="pl-PL"/>
        </w:rPr>
      </w:pPr>
      <w:r>
        <w:rPr>
          <w:rFonts w:ascii="Arial" w:hAnsi="Arial" w:cs="Arial"/>
          <w:color w:val="000000"/>
          <w:sz w:val="20"/>
          <w:szCs w:val="20"/>
          <w:lang w:bidi="pl-PL"/>
        </w:rPr>
        <w:t>Szacunkowy koszt dodatkowych usług liczony na podstawie s</w:t>
      </w:r>
      <w:r w:rsidRPr="00A0701F">
        <w:rPr>
          <w:rFonts w:ascii="Arial" w:hAnsi="Arial" w:cs="Arial"/>
          <w:color w:val="000000"/>
          <w:sz w:val="20"/>
          <w:szCs w:val="20"/>
          <w:lang w:bidi="pl-PL"/>
        </w:rPr>
        <w:t>tawka jednej roboczogodziny</w:t>
      </w:r>
      <w:r>
        <w:rPr>
          <w:rFonts w:ascii="Arial" w:hAnsi="Arial" w:cs="Arial"/>
          <w:color w:val="000000"/>
          <w:sz w:val="20"/>
          <w:szCs w:val="20"/>
          <w:lang w:bidi="pl-PL"/>
        </w:rPr>
        <w:t xml:space="preserve"> (50 roboczogodzin w roku):</w:t>
      </w:r>
    </w:p>
    <w:p w:rsidR="0060128E" w:rsidRPr="00A0701F" w:rsidRDefault="0060128E" w:rsidP="0060128E">
      <w:pPr>
        <w:tabs>
          <w:tab w:val="left" w:pos="279"/>
        </w:tabs>
        <w:suppressAutoHyphens w:val="0"/>
        <w:spacing w:after="248" w:line="276" w:lineRule="auto"/>
        <w:jc w:val="left"/>
        <w:rPr>
          <w:rFonts w:ascii="Arial" w:hAnsi="Arial" w:cs="Arial"/>
          <w:color w:val="000000"/>
          <w:sz w:val="20"/>
          <w:szCs w:val="20"/>
          <w:lang w:bidi="pl-PL"/>
        </w:rPr>
      </w:pPr>
      <w:r>
        <w:rPr>
          <w:rFonts w:ascii="Arial" w:hAnsi="Arial" w:cs="Arial"/>
          <w:color w:val="000000"/>
          <w:sz w:val="20"/>
          <w:szCs w:val="20"/>
          <w:lang w:bidi="pl-PL"/>
        </w:rPr>
        <w:t>50 rg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bidi="pl-PL"/>
        </w:rPr>
        <w:t xml:space="preserve"> x .</w:t>
      </w:r>
      <w:r w:rsidRPr="00A0701F">
        <w:rPr>
          <w:rFonts w:ascii="Arial" w:hAnsi="Arial" w:cs="Arial"/>
          <w:color w:val="000000"/>
          <w:sz w:val="20"/>
          <w:szCs w:val="20"/>
          <w:lang w:bidi="pl-PL"/>
        </w:rPr>
        <w:t>………………</w:t>
      </w:r>
      <w:r>
        <w:rPr>
          <w:rFonts w:ascii="Arial" w:hAnsi="Arial" w:cs="Arial"/>
          <w:color w:val="000000"/>
          <w:sz w:val="20"/>
          <w:szCs w:val="20"/>
          <w:lang w:bidi="pl-PL"/>
        </w:rPr>
        <w:t xml:space="preserve"> </w:t>
      </w:r>
      <w:r w:rsidRPr="00A0701F">
        <w:rPr>
          <w:rFonts w:ascii="Arial" w:hAnsi="Arial" w:cs="Arial"/>
          <w:color w:val="000000"/>
          <w:sz w:val="20"/>
          <w:szCs w:val="20"/>
          <w:lang w:bidi="pl-PL"/>
        </w:rPr>
        <w:t>zł</w:t>
      </w:r>
      <w:r>
        <w:rPr>
          <w:rFonts w:ascii="Arial" w:hAnsi="Arial" w:cs="Arial"/>
          <w:color w:val="000000"/>
          <w:sz w:val="20"/>
          <w:szCs w:val="20"/>
          <w:lang w:bidi="pl-PL"/>
        </w:rPr>
        <w:t>/1 rg</w:t>
      </w:r>
      <w:r w:rsidRPr="00A0701F">
        <w:rPr>
          <w:rFonts w:ascii="Arial" w:hAnsi="Arial" w:cs="Arial"/>
          <w:color w:val="000000"/>
          <w:sz w:val="20"/>
          <w:szCs w:val="20"/>
          <w:lang w:bidi="pl-PL"/>
        </w:rPr>
        <w:t xml:space="preserve"> = ……………….. zł + ……………… VAT = …………………………….zł</w:t>
      </w:r>
    </w:p>
    <w:p w:rsidR="0060128E" w:rsidRPr="00A0701F" w:rsidRDefault="0060128E" w:rsidP="0060128E">
      <w:pPr>
        <w:numPr>
          <w:ilvl w:val="0"/>
          <w:numId w:val="1"/>
        </w:numPr>
        <w:tabs>
          <w:tab w:val="left" w:pos="279"/>
        </w:tabs>
        <w:suppressAutoHyphens w:val="0"/>
        <w:spacing w:after="248" w:line="276" w:lineRule="auto"/>
        <w:ind w:left="567"/>
        <w:jc w:val="left"/>
        <w:rPr>
          <w:rFonts w:ascii="Arial" w:hAnsi="Arial" w:cs="Arial"/>
          <w:color w:val="000000"/>
          <w:sz w:val="20"/>
          <w:szCs w:val="20"/>
          <w:lang w:bidi="pl-PL"/>
        </w:rPr>
      </w:pPr>
      <w:r w:rsidRPr="00A0701F">
        <w:rPr>
          <w:rFonts w:ascii="Arial" w:hAnsi="Arial" w:cs="Arial"/>
          <w:color w:val="000000"/>
          <w:sz w:val="20"/>
          <w:szCs w:val="20"/>
          <w:lang w:bidi="pl-PL"/>
        </w:rPr>
        <w:t>Pomiary elektryczne</w:t>
      </w:r>
      <w:r>
        <w:rPr>
          <w:rFonts w:ascii="Arial" w:hAnsi="Arial" w:cs="Arial"/>
          <w:color w:val="000000"/>
          <w:sz w:val="20"/>
          <w:szCs w:val="20"/>
          <w:lang w:bidi="pl-PL"/>
        </w:rPr>
        <w:t xml:space="preserve"> (2x w roku)</w:t>
      </w:r>
      <w:r w:rsidRPr="00A0701F">
        <w:rPr>
          <w:rFonts w:ascii="Arial" w:hAnsi="Arial" w:cs="Arial"/>
          <w:color w:val="000000"/>
          <w:sz w:val="20"/>
          <w:szCs w:val="20"/>
          <w:lang w:bidi="pl-PL"/>
        </w:rPr>
        <w:t>:</w:t>
      </w:r>
    </w:p>
    <w:p w:rsidR="0060128E" w:rsidRDefault="0060128E" w:rsidP="0060128E">
      <w:pPr>
        <w:tabs>
          <w:tab w:val="left" w:pos="279"/>
        </w:tabs>
        <w:suppressAutoHyphens w:val="0"/>
        <w:spacing w:after="248" w:line="276" w:lineRule="auto"/>
        <w:jc w:val="left"/>
        <w:rPr>
          <w:rFonts w:ascii="Arial" w:hAnsi="Arial" w:cs="Arial"/>
          <w:color w:val="000000"/>
          <w:sz w:val="20"/>
          <w:szCs w:val="20"/>
          <w:lang w:bidi="pl-PL"/>
        </w:rPr>
      </w:pPr>
      <w:r w:rsidRPr="00A0701F">
        <w:rPr>
          <w:rFonts w:ascii="Arial" w:hAnsi="Arial" w:cs="Arial"/>
          <w:color w:val="000000"/>
          <w:sz w:val="20"/>
          <w:szCs w:val="20"/>
          <w:lang w:bidi="pl-PL"/>
        </w:rPr>
        <w:t>…………….…………………………..zł + ……………………….. VAT = ………………………………… zł</w:t>
      </w:r>
    </w:p>
    <w:p w:rsidR="0060128E" w:rsidRPr="00A0701F" w:rsidRDefault="0060128E" w:rsidP="0060128E">
      <w:pPr>
        <w:numPr>
          <w:ilvl w:val="0"/>
          <w:numId w:val="1"/>
        </w:numPr>
        <w:tabs>
          <w:tab w:val="left" w:pos="279"/>
        </w:tabs>
        <w:suppressAutoHyphens w:val="0"/>
        <w:spacing w:after="248" w:line="276" w:lineRule="auto"/>
        <w:ind w:left="567"/>
        <w:jc w:val="left"/>
        <w:rPr>
          <w:rFonts w:ascii="Arial" w:hAnsi="Arial" w:cs="Arial"/>
          <w:color w:val="000000"/>
          <w:sz w:val="20"/>
          <w:szCs w:val="20"/>
          <w:lang w:bidi="pl-PL"/>
        </w:rPr>
      </w:pPr>
      <w:r w:rsidRPr="00A0701F">
        <w:rPr>
          <w:rFonts w:ascii="Arial" w:hAnsi="Arial" w:cs="Arial"/>
          <w:color w:val="000000"/>
          <w:sz w:val="20"/>
          <w:szCs w:val="20"/>
          <w:lang w:bidi="pl-PL"/>
        </w:rPr>
        <w:t>Udział w badaniach okresowych i nadzwyczajnych z udziałem UDT</w:t>
      </w:r>
      <w:r>
        <w:rPr>
          <w:rFonts w:ascii="Arial" w:hAnsi="Arial" w:cs="Arial"/>
          <w:color w:val="000000"/>
          <w:sz w:val="20"/>
          <w:szCs w:val="20"/>
          <w:lang w:bidi="pl-PL"/>
        </w:rPr>
        <w:t xml:space="preserve"> (2 x w roku)</w:t>
      </w:r>
      <w:r w:rsidRPr="00A0701F">
        <w:rPr>
          <w:rFonts w:ascii="Arial" w:hAnsi="Arial" w:cs="Arial"/>
          <w:color w:val="000000"/>
          <w:sz w:val="20"/>
          <w:szCs w:val="20"/>
          <w:lang w:bidi="pl-PL"/>
        </w:rPr>
        <w:t>:</w:t>
      </w:r>
    </w:p>
    <w:p w:rsidR="0060128E" w:rsidRPr="0096691E" w:rsidRDefault="0060128E" w:rsidP="0060128E">
      <w:pPr>
        <w:tabs>
          <w:tab w:val="left" w:pos="279"/>
        </w:tabs>
        <w:suppressAutoHyphens w:val="0"/>
        <w:spacing w:after="248" w:line="276" w:lineRule="auto"/>
        <w:jc w:val="left"/>
        <w:rPr>
          <w:rFonts w:ascii="Arial" w:hAnsi="Arial" w:cs="Arial"/>
          <w:color w:val="000000"/>
          <w:sz w:val="20"/>
          <w:szCs w:val="20"/>
          <w:lang w:bidi="pl-PL"/>
        </w:rPr>
      </w:pPr>
      <w:r w:rsidRPr="00A0701F">
        <w:rPr>
          <w:rFonts w:ascii="Arial" w:hAnsi="Arial" w:cs="Arial"/>
          <w:color w:val="000000"/>
          <w:sz w:val="20"/>
          <w:szCs w:val="20"/>
          <w:lang w:bidi="pl-PL"/>
        </w:rPr>
        <w:t>………………….……………………..zł + ……………………….. VAT = ………………………………… zł</w:t>
      </w:r>
    </w:p>
    <w:p w:rsidR="0060128E" w:rsidRPr="00A0701F" w:rsidRDefault="0060128E" w:rsidP="0060128E">
      <w:pPr>
        <w:widowControl/>
        <w:suppressAutoHyphens w:val="0"/>
        <w:ind w:left="378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60128E" w:rsidRPr="00A0701F" w:rsidRDefault="0060128E" w:rsidP="0060128E">
      <w:pPr>
        <w:widowControl/>
        <w:suppressAutoHyphens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60128E" w:rsidRPr="00A0701F" w:rsidRDefault="0060128E" w:rsidP="0060128E">
      <w:pPr>
        <w:rPr>
          <w:rFonts w:ascii="Arial" w:hAnsi="Arial" w:cs="Arial"/>
          <w:sz w:val="16"/>
          <w:szCs w:val="16"/>
        </w:rPr>
      </w:pPr>
      <w:r w:rsidRPr="00A0701F">
        <w:rPr>
          <w:rFonts w:ascii="Arial" w:hAnsi="Arial" w:cs="Arial"/>
          <w:sz w:val="16"/>
          <w:szCs w:val="16"/>
        </w:rPr>
        <w:t xml:space="preserve">Miejscowość……………………………, dnia……………………                                                 </w:t>
      </w:r>
    </w:p>
    <w:p w:rsidR="0060128E" w:rsidRPr="00A0701F" w:rsidRDefault="0060128E" w:rsidP="0060128E">
      <w:pPr>
        <w:rPr>
          <w:rFonts w:ascii="Arial" w:hAnsi="Arial" w:cs="Arial"/>
          <w:sz w:val="16"/>
          <w:szCs w:val="16"/>
        </w:rPr>
      </w:pPr>
    </w:p>
    <w:p w:rsidR="0060128E" w:rsidRPr="00A0701F" w:rsidRDefault="0060128E" w:rsidP="0060128E">
      <w:pPr>
        <w:rPr>
          <w:rFonts w:ascii="Arial" w:hAnsi="Arial" w:cs="Arial"/>
          <w:sz w:val="16"/>
          <w:szCs w:val="16"/>
        </w:rPr>
      </w:pPr>
    </w:p>
    <w:p w:rsidR="0060128E" w:rsidRPr="00A0701F" w:rsidRDefault="0060128E" w:rsidP="0060128E">
      <w:pPr>
        <w:rPr>
          <w:rFonts w:ascii="Arial" w:hAnsi="Arial" w:cs="Arial"/>
          <w:sz w:val="16"/>
          <w:szCs w:val="16"/>
        </w:rPr>
      </w:pPr>
      <w:r w:rsidRPr="00A0701F">
        <w:rPr>
          <w:rFonts w:ascii="Arial" w:hAnsi="Arial" w:cs="Arial"/>
          <w:sz w:val="16"/>
          <w:szCs w:val="16"/>
        </w:rPr>
        <w:tab/>
      </w:r>
      <w:r w:rsidRPr="00A0701F">
        <w:rPr>
          <w:rFonts w:ascii="Arial" w:hAnsi="Arial" w:cs="Arial"/>
          <w:sz w:val="16"/>
          <w:szCs w:val="16"/>
        </w:rPr>
        <w:tab/>
      </w:r>
      <w:r w:rsidRPr="00A0701F">
        <w:rPr>
          <w:rFonts w:ascii="Arial" w:hAnsi="Arial" w:cs="Arial"/>
          <w:sz w:val="16"/>
          <w:szCs w:val="16"/>
        </w:rPr>
        <w:tab/>
      </w:r>
      <w:r w:rsidRPr="00A0701F">
        <w:rPr>
          <w:rFonts w:ascii="Arial" w:hAnsi="Arial" w:cs="Arial"/>
          <w:sz w:val="16"/>
          <w:szCs w:val="16"/>
        </w:rPr>
        <w:tab/>
      </w:r>
      <w:r w:rsidRPr="00A0701F">
        <w:rPr>
          <w:rFonts w:ascii="Arial" w:hAnsi="Arial" w:cs="Arial"/>
          <w:sz w:val="16"/>
          <w:szCs w:val="16"/>
        </w:rPr>
        <w:tab/>
      </w:r>
      <w:r w:rsidRPr="00A0701F">
        <w:rPr>
          <w:rFonts w:ascii="Arial" w:hAnsi="Arial" w:cs="Arial"/>
          <w:sz w:val="16"/>
          <w:szCs w:val="16"/>
        </w:rPr>
        <w:tab/>
        <w:t xml:space="preserve">                            ………………………………………….</w:t>
      </w:r>
    </w:p>
    <w:p w:rsidR="0060128E" w:rsidRDefault="0060128E" w:rsidP="0060128E">
      <w:pPr>
        <w:ind w:left="3540"/>
        <w:rPr>
          <w:rFonts w:ascii="Arial" w:hAnsi="Arial" w:cs="Arial"/>
          <w:sz w:val="20"/>
          <w:szCs w:val="20"/>
        </w:rPr>
      </w:pPr>
      <w:r w:rsidRPr="00A0701F">
        <w:rPr>
          <w:rFonts w:ascii="Arial" w:hAnsi="Arial" w:cs="Arial"/>
          <w:sz w:val="16"/>
          <w:szCs w:val="16"/>
        </w:rPr>
        <w:t xml:space="preserve">                          Wykonawca upoważniony przedstawiciel Wykonawcy</w:t>
      </w:r>
    </w:p>
    <w:p w:rsidR="005B3A7C" w:rsidRPr="005B3A7C" w:rsidRDefault="005B3A7C" w:rsidP="0060128E">
      <w:pPr>
        <w:tabs>
          <w:tab w:val="left" w:pos="0"/>
        </w:tabs>
        <w:suppressAutoHyphens w:val="0"/>
        <w:spacing w:after="248" w:line="360" w:lineRule="auto"/>
        <w:jc w:val="left"/>
        <w:rPr>
          <w:rFonts w:ascii="Arial" w:hAnsi="Arial" w:cs="Arial"/>
          <w:sz w:val="16"/>
          <w:szCs w:val="16"/>
        </w:rPr>
      </w:pPr>
    </w:p>
    <w:sectPr w:rsidR="005B3A7C" w:rsidRPr="005B3A7C" w:rsidSect="005B3A7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73D0"/>
    <w:multiLevelType w:val="hybridMultilevel"/>
    <w:tmpl w:val="2E306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7C"/>
    <w:rsid w:val="003B0D1A"/>
    <w:rsid w:val="005B3A7C"/>
    <w:rsid w:val="0060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1809"/>
  <w15:chartTrackingRefBased/>
  <w15:docId w15:val="{958A2703-428C-4B7A-8BF6-1EA7ACAC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A7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Ewa Konieczny</cp:lastModifiedBy>
  <cp:revision>3</cp:revision>
  <dcterms:created xsi:type="dcterms:W3CDTF">2018-12-13T06:16:00Z</dcterms:created>
  <dcterms:modified xsi:type="dcterms:W3CDTF">2018-12-21T13:15:00Z</dcterms:modified>
</cp:coreProperties>
</file>